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CFE" w:rsidRPr="00842FD0" w:rsidRDefault="006E262D" w:rsidP="001F6715">
      <w:pPr>
        <w:spacing w:after="0" w:line="276" w:lineRule="auto"/>
        <w:jc w:val="both"/>
        <w:rPr>
          <w:rFonts w:ascii="Arial Narrow" w:hAnsi="Arial Narrow"/>
          <w:b/>
          <w:i/>
          <w:sz w:val="24"/>
          <w:szCs w:val="24"/>
        </w:rPr>
      </w:pPr>
      <w:r>
        <w:rPr>
          <w:rFonts w:ascii="Arial Narrow" w:hAnsi="Arial Narrow"/>
          <w:b/>
          <w:i/>
          <w:sz w:val="24"/>
          <w:szCs w:val="24"/>
        </w:rPr>
        <w:t>SERVICIUL DE TEHNOLOGI</w:t>
      </w:r>
      <w:r w:rsidR="00623D6B" w:rsidRPr="00842FD0">
        <w:rPr>
          <w:rFonts w:ascii="Arial Narrow" w:hAnsi="Arial Narrow"/>
          <w:b/>
          <w:i/>
          <w:sz w:val="24"/>
          <w:szCs w:val="24"/>
        </w:rPr>
        <w:t>A INFORMAŢIEI</w:t>
      </w:r>
      <w:r w:rsidR="006D7B29" w:rsidRPr="00842FD0">
        <w:rPr>
          <w:rFonts w:ascii="Arial Narrow" w:hAnsi="Arial Narrow"/>
          <w:b/>
          <w:i/>
          <w:sz w:val="24"/>
          <w:szCs w:val="24"/>
        </w:rPr>
        <w:tab/>
      </w:r>
      <w:r w:rsidR="006D7B29" w:rsidRPr="00842FD0">
        <w:rPr>
          <w:rFonts w:ascii="Arial Narrow" w:hAnsi="Arial Narrow"/>
          <w:b/>
          <w:i/>
          <w:sz w:val="24"/>
          <w:szCs w:val="24"/>
        </w:rPr>
        <w:tab/>
      </w:r>
      <w:r w:rsidR="006D7B29" w:rsidRPr="00842FD0">
        <w:rPr>
          <w:rFonts w:ascii="Arial Narrow" w:hAnsi="Arial Narrow"/>
          <w:b/>
          <w:i/>
          <w:sz w:val="24"/>
          <w:szCs w:val="24"/>
        </w:rPr>
        <w:tab/>
      </w:r>
      <w:r w:rsidR="000F25F3" w:rsidRPr="00842FD0">
        <w:rPr>
          <w:rFonts w:ascii="Arial Narrow" w:hAnsi="Arial Narrow"/>
          <w:b/>
          <w:i/>
          <w:sz w:val="24"/>
          <w:szCs w:val="24"/>
        </w:rPr>
        <w:t xml:space="preserve">     </w:t>
      </w:r>
    </w:p>
    <w:p w:rsidR="00047008" w:rsidRPr="00842FD0" w:rsidRDefault="00623D6B" w:rsidP="001F6715">
      <w:pPr>
        <w:spacing w:after="0" w:line="276" w:lineRule="auto"/>
        <w:jc w:val="both"/>
        <w:rPr>
          <w:rFonts w:ascii="Arial Narrow" w:hAnsi="Arial Narrow"/>
          <w:b/>
          <w:i/>
          <w:sz w:val="24"/>
          <w:szCs w:val="24"/>
        </w:rPr>
      </w:pPr>
      <w:r w:rsidRPr="00842FD0">
        <w:rPr>
          <w:rFonts w:ascii="Arial Narrow" w:hAnsi="Arial Narrow"/>
          <w:b/>
          <w:i/>
          <w:sz w:val="24"/>
          <w:szCs w:val="24"/>
        </w:rPr>
        <w:t>Nr.</w:t>
      </w:r>
      <w:r w:rsidR="006D7B29" w:rsidRPr="00842FD0">
        <w:rPr>
          <w:rFonts w:ascii="Arial Narrow" w:hAnsi="Arial Narrow"/>
          <w:b/>
          <w:i/>
          <w:sz w:val="24"/>
          <w:szCs w:val="24"/>
        </w:rPr>
        <w:t xml:space="preserve"> </w:t>
      </w:r>
      <w:r w:rsidR="004573A8">
        <w:rPr>
          <w:rFonts w:ascii="Arial Narrow" w:hAnsi="Arial Narrow"/>
          <w:b/>
          <w:i/>
          <w:sz w:val="24"/>
          <w:szCs w:val="24"/>
        </w:rPr>
        <w:t>50</w:t>
      </w:r>
      <w:r w:rsidR="000F25F3" w:rsidRPr="00842FD0">
        <w:rPr>
          <w:rFonts w:ascii="Arial Narrow" w:hAnsi="Arial Narrow"/>
          <w:b/>
          <w:i/>
          <w:sz w:val="24"/>
          <w:szCs w:val="24"/>
        </w:rPr>
        <w:t>/</w:t>
      </w:r>
      <w:r w:rsidR="00E84720" w:rsidRPr="00842FD0">
        <w:rPr>
          <w:rFonts w:ascii="Arial Narrow" w:hAnsi="Arial Narrow"/>
          <w:b/>
          <w:i/>
          <w:sz w:val="24"/>
          <w:szCs w:val="24"/>
        </w:rPr>
        <w:t xml:space="preserve"> </w:t>
      </w:r>
      <w:r w:rsidR="00915799" w:rsidRPr="00842FD0">
        <w:rPr>
          <w:rFonts w:ascii="Arial Narrow" w:hAnsi="Arial Narrow"/>
          <w:b/>
          <w:i/>
          <w:sz w:val="24"/>
          <w:szCs w:val="24"/>
        </w:rPr>
        <w:t>2</w:t>
      </w:r>
      <w:r w:rsidR="004573A8">
        <w:rPr>
          <w:rFonts w:ascii="Arial Narrow" w:hAnsi="Arial Narrow"/>
          <w:b/>
          <w:i/>
          <w:sz w:val="24"/>
          <w:szCs w:val="24"/>
        </w:rPr>
        <w:t>7</w:t>
      </w:r>
      <w:r w:rsidR="00E03FD7" w:rsidRPr="00842FD0">
        <w:rPr>
          <w:rFonts w:ascii="Arial Narrow" w:hAnsi="Arial Narrow"/>
          <w:b/>
          <w:i/>
          <w:sz w:val="24"/>
          <w:szCs w:val="24"/>
        </w:rPr>
        <w:t>.</w:t>
      </w:r>
      <w:r w:rsidR="004573A8">
        <w:rPr>
          <w:rFonts w:ascii="Arial Narrow" w:hAnsi="Arial Narrow"/>
          <w:b/>
          <w:i/>
          <w:sz w:val="24"/>
          <w:szCs w:val="24"/>
        </w:rPr>
        <w:t>0</w:t>
      </w:r>
      <w:r w:rsidR="00915799" w:rsidRPr="00842FD0">
        <w:rPr>
          <w:rFonts w:ascii="Arial Narrow" w:hAnsi="Arial Narrow"/>
          <w:b/>
          <w:i/>
          <w:sz w:val="24"/>
          <w:szCs w:val="24"/>
        </w:rPr>
        <w:t>2</w:t>
      </w:r>
      <w:r w:rsidR="00E03FD7" w:rsidRPr="00842FD0">
        <w:rPr>
          <w:rFonts w:ascii="Arial Narrow" w:hAnsi="Arial Narrow"/>
          <w:b/>
          <w:i/>
          <w:sz w:val="24"/>
          <w:szCs w:val="24"/>
        </w:rPr>
        <w:t>.</w:t>
      </w:r>
      <w:r w:rsidR="00E84720" w:rsidRPr="00842FD0">
        <w:rPr>
          <w:rFonts w:ascii="Arial Narrow" w:hAnsi="Arial Narrow"/>
          <w:b/>
          <w:i/>
          <w:sz w:val="24"/>
          <w:szCs w:val="24"/>
        </w:rPr>
        <w:t>201</w:t>
      </w:r>
      <w:r w:rsidR="004573A8">
        <w:rPr>
          <w:rFonts w:ascii="Arial Narrow" w:hAnsi="Arial Narrow"/>
          <w:b/>
          <w:i/>
          <w:sz w:val="24"/>
          <w:szCs w:val="24"/>
        </w:rPr>
        <w:t>2</w:t>
      </w:r>
      <w:r w:rsidR="00E03FD7" w:rsidRPr="00842FD0">
        <w:rPr>
          <w:rFonts w:ascii="Arial Narrow" w:hAnsi="Arial Narrow"/>
          <w:b/>
          <w:i/>
          <w:sz w:val="24"/>
          <w:szCs w:val="24"/>
        </w:rPr>
        <w:tab/>
      </w:r>
    </w:p>
    <w:p w:rsidR="002C0CFE" w:rsidRPr="00842FD0" w:rsidRDefault="00E03FD7" w:rsidP="001F6715">
      <w:pPr>
        <w:spacing w:after="0" w:line="276" w:lineRule="auto"/>
        <w:jc w:val="both"/>
        <w:rPr>
          <w:rFonts w:ascii="Arial Narrow" w:hAnsi="Arial Narrow"/>
          <w:b/>
          <w:i/>
          <w:sz w:val="24"/>
          <w:szCs w:val="24"/>
        </w:rPr>
      </w:pPr>
      <w:r w:rsidRPr="00842FD0">
        <w:rPr>
          <w:rFonts w:ascii="Arial Narrow" w:hAnsi="Arial Narrow"/>
          <w:b/>
          <w:i/>
          <w:sz w:val="24"/>
          <w:szCs w:val="24"/>
        </w:rPr>
        <w:tab/>
      </w:r>
      <w:r w:rsidR="000F25F3" w:rsidRPr="00842FD0">
        <w:rPr>
          <w:rFonts w:ascii="Arial Narrow" w:hAnsi="Arial Narrow"/>
          <w:b/>
          <w:i/>
          <w:sz w:val="24"/>
          <w:szCs w:val="24"/>
        </w:rPr>
        <w:tab/>
      </w:r>
      <w:r w:rsidR="000F25F3" w:rsidRPr="00842FD0">
        <w:rPr>
          <w:rFonts w:ascii="Arial Narrow" w:hAnsi="Arial Narrow"/>
          <w:b/>
          <w:i/>
          <w:sz w:val="24"/>
          <w:szCs w:val="24"/>
        </w:rPr>
        <w:tab/>
      </w:r>
      <w:r w:rsidR="000F25F3" w:rsidRPr="00842FD0">
        <w:rPr>
          <w:rFonts w:ascii="Arial Narrow" w:hAnsi="Arial Narrow"/>
          <w:b/>
          <w:i/>
          <w:sz w:val="24"/>
          <w:szCs w:val="24"/>
        </w:rPr>
        <w:tab/>
      </w:r>
      <w:r w:rsidR="000F25F3" w:rsidRPr="00842FD0">
        <w:rPr>
          <w:rFonts w:ascii="Arial Narrow" w:hAnsi="Arial Narrow"/>
          <w:b/>
          <w:i/>
          <w:sz w:val="24"/>
          <w:szCs w:val="24"/>
        </w:rPr>
        <w:tab/>
      </w:r>
      <w:r w:rsidR="000F25F3" w:rsidRPr="00842FD0">
        <w:rPr>
          <w:rFonts w:ascii="Arial Narrow" w:hAnsi="Arial Narrow"/>
          <w:b/>
          <w:i/>
          <w:sz w:val="24"/>
          <w:szCs w:val="24"/>
        </w:rPr>
        <w:tab/>
      </w:r>
      <w:r w:rsidR="000F25F3" w:rsidRPr="00842FD0">
        <w:rPr>
          <w:rFonts w:ascii="Arial Narrow" w:hAnsi="Arial Narrow"/>
          <w:b/>
          <w:i/>
          <w:sz w:val="24"/>
          <w:szCs w:val="24"/>
        </w:rPr>
        <w:tab/>
      </w:r>
    </w:p>
    <w:p w:rsidR="00AD223E" w:rsidRPr="00842FD0" w:rsidRDefault="00AD223E" w:rsidP="001F6715">
      <w:pPr>
        <w:spacing w:after="0" w:line="276" w:lineRule="auto"/>
        <w:jc w:val="both"/>
        <w:rPr>
          <w:rFonts w:ascii="Arial Narrow" w:hAnsi="Arial Narrow"/>
          <w:b/>
          <w:sz w:val="24"/>
          <w:szCs w:val="24"/>
          <w:u w:val="single"/>
        </w:rPr>
      </w:pPr>
    </w:p>
    <w:p w:rsidR="009E3A78" w:rsidRPr="00842FD0" w:rsidRDefault="009E3A78" w:rsidP="001F6715">
      <w:pPr>
        <w:spacing w:after="0" w:line="276" w:lineRule="auto"/>
        <w:jc w:val="both"/>
        <w:rPr>
          <w:rFonts w:ascii="Arial Narrow" w:hAnsi="Arial Narrow"/>
          <w:b/>
          <w:sz w:val="24"/>
          <w:szCs w:val="24"/>
          <w:u w:val="single"/>
        </w:rPr>
      </w:pPr>
    </w:p>
    <w:p w:rsidR="0045028A" w:rsidRPr="00842FD0" w:rsidRDefault="0045028A" w:rsidP="001F6715">
      <w:pPr>
        <w:spacing w:after="0" w:line="276" w:lineRule="auto"/>
        <w:jc w:val="both"/>
        <w:rPr>
          <w:rFonts w:ascii="Arial Narrow" w:hAnsi="Arial Narrow"/>
          <w:b/>
          <w:sz w:val="24"/>
          <w:szCs w:val="24"/>
          <w:u w:val="single"/>
        </w:rPr>
      </w:pPr>
    </w:p>
    <w:p w:rsidR="00AC1A4A" w:rsidRPr="00842FD0" w:rsidRDefault="00E717F3" w:rsidP="001F6715">
      <w:pPr>
        <w:spacing w:after="0" w:line="276" w:lineRule="auto"/>
        <w:jc w:val="center"/>
        <w:rPr>
          <w:rFonts w:ascii="Arial Narrow" w:hAnsi="Arial Narrow"/>
          <w:b/>
          <w:sz w:val="28"/>
          <w:szCs w:val="28"/>
          <w:u w:val="single"/>
          <w:lang w:val="ro-RO"/>
        </w:rPr>
      </w:pPr>
      <w:r w:rsidRPr="00842FD0">
        <w:rPr>
          <w:rFonts w:ascii="Arial Narrow" w:hAnsi="Arial Narrow"/>
          <w:b/>
          <w:sz w:val="28"/>
          <w:szCs w:val="28"/>
          <w:u w:val="single"/>
        </w:rPr>
        <w:t>CLARIFIC</w:t>
      </w:r>
      <w:r w:rsidRPr="00842FD0">
        <w:rPr>
          <w:rFonts w:ascii="Arial Narrow" w:hAnsi="Arial Narrow"/>
          <w:b/>
          <w:sz w:val="28"/>
          <w:szCs w:val="28"/>
          <w:u w:val="single"/>
          <w:lang w:val="ro-RO"/>
        </w:rPr>
        <w:t>ĂRI</w:t>
      </w:r>
    </w:p>
    <w:p w:rsidR="00030496" w:rsidRPr="00842FD0" w:rsidRDefault="00DA3D79" w:rsidP="001F6715">
      <w:pPr>
        <w:spacing w:after="0" w:line="276" w:lineRule="auto"/>
        <w:jc w:val="center"/>
        <w:rPr>
          <w:rFonts w:ascii="Arial Narrow" w:hAnsi="Arial Narrow"/>
          <w:b/>
          <w:i/>
          <w:sz w:val="24"/>
          <w:szCs w:val="24"/>
          <w:u w:val="single"/>
          <w:lang w:val="ro-RO"/>
        </w:rPr>
      </w:pPr>
      <w:r w:rsidRPr="00842FD0">
        <w:rPr>
          <w:rFonts w:ascii="Arial Narrow" w:hAnsi="Arial Narrow" w:cs="Arial"/>
          <w:sz w:val="24"/>
          <w:szCs w:val="24"/>
        </w:rPr>
        <w:t>privind achizi</w:t>
      </w:r>
      <w:r w:rsidRPr="00842FD0">
        <w:rPr>
          <w:rFonts w:ascii="Arial Narrow" w:hAnsi="Arial Narrow" w:cs="Arial"/>
          <w:sz w:val="24"/>
          <w:szCs w:val="24"/>
          <w:lang w:val="ro-RO"/>
        </w:rPr>
        <w:t>ţ</w:t>
      </w:r>
      <w:r w:rsidRPr="00842FD0">
        <w:rPr>
          <w:rFonts w:ascii="Arial Narrow" w:hAnsi="Arial Narrow" w:cs="Arial"/>
          <w:sz w:val="24"/>
          <w:szCs w:val="24"/>
        </w:rPr>
        <w:t xml:space="preserve">ia publică de </w:t>
      </w:r>
      <w:r w:rsidR="00915799" w:rsidRPr="00842FD0">
        <w:rPr>
          <w:rFonts w:ascii="Arial Narrow" w:hAnsi="Arial Narrow" w:cs="Arial"/>
          <w:b/>
          <w:sz w:val="24"/>
          <w:szCs w:val="24"/>
        </w:rPr>
        <w:t xml:space="preserve">servicii </w:t>
      </w:r>
      <w:r w:rsidR="00EE3002">
        <w:rPr>
          <w:rFonts w:ascii="Arial Narrow" w:hAnsi="Arial Narrow"/>
          <w:b/>
          <w:sz w:val="24"/>
          <w:szCs w:val="24"/>
        </w:rPr>
        <w:t>pentru</w:t>
      </w:r>
      <w:r w:rsidR="00915799" w:rsidRPr="00842FD0">
        <w:rPr>
          <w:rFonts w:ascii="Arial Narrow" w:hAnsi="Arial Narrow"/>
          <w:sz w:val="24"/>
          <w:szCs w:val="24"/>
        </w:rPr>
        <w:t xml:space="preserve"> </w:t>
      </w:r>
      <w:r w:rsidR="004573A8" w:rsidRPr="004573A8">
        <w:rPr>
          <w:rFonts w:ascii="Arial Narrow" w:hAnsi="Arial Narrow"/>
          <w:b/>
          <w:sz w:val="24"/>
          <w:szCs w:val="24"/>
          <w:lang w:val="ro-RO"/>
        </w:rPr>
        <w:t>implementarea unui sistem informatic integrat pentru suportul administrativ al A.N.I.</w:t>
      </w:r>
    </w:p>
    <w:p w:rsidR="009E3A78" w:rsidRPr="00842FD0" w:rsidRDefault="009E3A78" w:rsidP="001F6715">
      <w:pPr>
        <w:tabs>
          <w:tab w:val="left" w:pos="180"/>
          <w:tab w:val="left" w:pos="360"/>
          <w:tab w:val="left" w:pos="450"/>
          <w:tab w:val="left" w:pos="5820"/>
        </w:tabs>
        <w:spacing w:after="0" w:line="276" w:lineRule="auto"/>
        <w:jc w:val="both"/>
        <w:outlineLvl w:val="0"/>
        <w:rPr>
          <w:rFonts w:ascii="Arial Narrow" w:hAnsi="Arial Narrow"/>
          <w:b/>
          <w:sz w:val="24"/>
          <w:szCs w:val="24"/>
          <w:u w:val="single"/>
          <w:lang w:val="ro-RO"/>
        </w:rPr>
      </w:pPr>
    </w:p>
    <w:p w:rsidR="0045028A" w:rsidRPr="00842FD0" w:rsidRDefault="0045028A" w:rsidP="001F6715">
      <w:pPr>
        <w:tabs>
          <w:tab w:val="left" w:pos="180"/>
          <w:tab w:val="left" w:pos="360"/>
          <w:tab w:val="left" w:pos="450"/>
          <w:tab w:val="left" w:pos="5820"/>
        </w:tabs>
        <w:spacing w:after="0" w:line="276" w:lineRule="auto"/>
        <w:jc w:val="both"/>
        <w:outlineLvl w:val="0"/>
        <w:rPr>
          <w:rFonts w:ascii="Arial Narrow" w:hAnsi="Arial Narrow"/>
          <w:b/>
          <w:sz w:val="24"/>
          <w:szCs w:val="24"/>
          <w:u w:val="single"/>
          <w:lang w:val="ro-RO"/>
        </w:rPr>
      </w:pPr>
    </w:p>
    <w:p w:rsidR="00C2319E" w:rsidRPr="004573A8" w:rsidRDefault="00C2319E" w:rsidP="001F6715">
      <w:pPr>
        <w:tabs>
          <w:tab w:val="left" w:pos="180"/>
          <w:tab w:val="left" w:pos="360"/>
          <w:tab w:val="left" w:pos="450"/>
          <w:tab w:val="left" w:pos="5820"/>
        </w:tabs>
        <w:spacing w:after="0" w:line="276" w:lineRule="auto"/>
        <w:ind w:left="1134" w:hanging="1134"/>
        <w:jc w:val="both"/>
        <w:outlineLvl w:val="0"/>
        <w:rPr>
          <w:rFonts w:ascii="Arial Narrow" w:hAnsi="Arial Narrow"/>
          <w:b/>
          <w:sz w:val="24"/>
          <w:szCs w:val="24"/>
        </w:rPr>
      </w:pPr>
      <w:r w:rsidRPr="00842FD0">
        <w:rPr>
          <w:rFonts w:ascii="Arial Narrow" w:hAnsi="Arial Narrow"/>
          <w:b/>
          <w:sz w:val="24"/>
          <w:szCs w:val="24"/>
          <w:u w:val="single"/>
          <w:lang w:val="ro-RO"/>
        </w:rPr>
        <w:t>Privind:</w:t>
      </w:r>
      <w:r w:rsidR="009936FE" w:rsidRPr="00842FD0">
        <w:rPr>
          <w:rFonts w:ascii="Arial Narrow" w:hAnsi="Arial Narrow"/>
          <w:b/>
          <w:sz w:val="24"/>
          <w:szCs w:val="24"/>
          <w:lang w:val="ro-RO"/>
        </w:rPr>
        <w:t xml:space="preserve">  </w:t>
      </w:r>
      <w:r w:rsidR="00CB7477" w:rsidRPr="00842FD0">
        <w:rPr>
          <w:rFonts w:ascii="Arial Narrow" w:hAnsi="Arial Narrow"/>
          <w:b/>
          <w:sz w:val="24"/>
          <w:szCs w:val="24"/>
          <w:lang w:val="ro-RO"/>
        </w:rPr>
        <w:t xml:space="preserve"> </w:t>
      </w:r>
      <w:r w:rsidR="00E717F3" w:rsidRPr="00842FD0">
        <w:rPr>
          <w:rFonts w:ascii="Arial Narrow" w:hAnsi="Arial Narrow"/>
          <w:b/>
          <w:sz w:val="24"/>
          <w:szCs w:val="24"/>
          <w:lang w:val="ro-RO"/>
        </w:rPr>
        <w:t xml:space="preserve"> </w:t>
      </w:r>
      <w:r w:rsidR="00E717F3" w:rsidRPr="006E262D">
        <w:rPr>
          <w:rFonts w:ascii="Arial Narrow" w:hAnsi="Arial Narrow"/>
          <w:b/>
          <w:i/>
          <w:sz w:val="24"/>
          <w:szCs w:val="24"/>
          <w:lang w:val="ro-RO"/>
        </w:rPr>
        <w:t xml:space="preserve">răspuns de clarificări pentru posibilii ofertanţi la licitaţia deschisă pentru încheierea unui contract de </w:t>
      </w:r>
      <w:r w:rsidR="00915799" w:rsidRPr="006E262D">
        <w:rPr>
          <w:rFonts w:ascii="Arial Narrow" w:hAnsi="Arial Narrow" w:cs="Arial"/>
          <w:b/>
          <w:i/>
          <w:sz w:val="24"/>
          <w:szCs w:val="24"/>
        </w:rPr>
        <w:t xml:space="preserve">servicii </w:t>
      </w:r>
      <w:r w:rsidR="00EE3002" w:rsidRPr="006E262D">
        <w:rPr>
          <w:rFonts w:ascii="Arial Narrow" w:hAnsi="Arial Narrow"/>
          <w:b/>
          <w:i/>
          <w:sz w:val="24"/>
          <w:szCs w:val="24"/>
        </w:rPr>
        <w:t>pentru</w:t>
      </w:r>
      <w:r w:rsidR="00915799" w:rsidRPr="006E262D">
        <w:rPr>
          <w:rFonts w:ascii="Arial Narrow" w:hAnsi="Arial Narrow"/>
          <w:i/>
          <w:sz w:val="24"/>
          <w:szCs w:val="24"/>
        </w:rPr>
        <w:t xml:space="preserve"> </w:t>
      </w:r>
      <w:r w:rsidR="004573A8" w:rsidRPr="006E262D">
        <w:rPr>
          <w:rFonts w:ascii="Arial Narrow" w:hAnsi="Arial Narrow"/>
          <w:b/>
          <w:i/>
          <w:sz w:val="24"/>
          <w:szCs w:val="24"/>
          <w:lang w:val="ro-RO"/>
        </w:rPr>
        <w:t>implementarea unui sistem informatic integrat pentru suportul administrativ al A.N.I.</w:t>
      </w:r>
    </w:p>
    <w:p w:rsidR="00F50400" w:rsidRPr="00842FD0" w:rsidRDefault="00F50400" w:rsidP="001F6715">
      <w:pPr>
        <w:tabs>
          <w:tab w:val="left" w:pos="709"/>
        </w:tabs>
        <w:spacing w:after="0" w:line="276" w:lineRule="auto"/>
        <w:jc w:val="both"/>
        <w:outlineLvl w:val="0"/>
        <w:rPr>
          <w:rFonts w:ascii="Arial Narrow" w:hAnsi="Arial Narrow"/>
          <w:sz w:val="24"/>
          <w:szCs w:val="24"/>
        </w:rPr>
      </w:pPr>
    </w:p>
    <w:p w:rsidR="0045028A" w:rsidRPr="00842FD0" w:rsidRDefault="0045028A" w:rsidP="001F6715">
      <w:pPr>
        <w:tabs>
          <w:tab w:val="left" w:pos="709"/>
        </w:tabs>
        <w:spacing w:after="0" w:line="276" w:lineRule="auto"/>
        <w:jc w:val="both"/>
        <w:outlineLvl w:val="0"/>
        <w:rPr>
          <w:rFonts w:ascii="Arial Narrow" w:hAnsi="Arial Narrow"/>
          <w:sz w:val="24"/>
          <w:szCs w:val="24"/>
        </w:rPr>
      </w:pPr>
    </w:p>
    <w:p w:rsidR="00AD223E" w:rsidRPr="00842FD0" w:rsidRDefault="0010060A" w:rsidP="001F6715">
      <w:pPr>
        <w:spacing w:after="0" w:line="276" w:lineRule="auto"/>
        <w:jc w:val="both"/>
        <w:rPr>
          <w:rFonts w:ascii="Arial Narrow" w:hAnsi="Arial Narrow"/>
          <w:noProof/>
          <w:sz w:val="24"/>
          <w:szCs w:val="24"/>
        </w:rPr>
      </w:pPr>
      <w:r w:rsidRPr="00842FD0">
        <w:rPr>
          <w:rFonts w:ascii="Arial Narrow" w:hAnsi="Arial Narrow"/>
          <w:sz w:val="24"/>
          <w:szCs w:val="24"/>
        </w:rPr>
        <w:tab/>
      </w:r>
      <w:r w:rsidR="00E717F3" w:rsidRPr="00842FD0">
        <w:rPr>
          <w:rFonts w:ascii="Arial Narrow" w:hAnsi="Arial Narrow"/>
          <w:sz w:val="24"/>
          <w:szCs w:val="24"/>
        </w:rPr>
        <w:t xml:space="preserve">Ca urmare a solicitarilor de clarificări din partea unui posibil ofertant la licitaţia deschisă pentru atribuirea contractului de </w:t>
      </w:r>
      <w:r w:rsidR="00915799" w:rsidRPr="00842FD0">
        <w:rPr>
          <w:rFonts w:ascii="Arial Narrow" w:hAnsi="Arial Narrow" w:cs="Arial"/>
          <w:b/>
          <w:sz w:val="24"/>
          <w:szCs w:val="24"/>
        </w:rPr>
        <w:t xml:space="preserve">servicii </w:t>
      </w:r>
      <w:r w:rsidR="00EE3002">
        <w:rPr>
          <w:rFonts w:ascii="Arial Narrow" w:hAnsi="Arial Narrow"/>
          <w:b/>
          <w:sz w:val="24"/>
          <w:szCs w:val="24"/>
        </w:rPr>
        <w:t>pentru</w:t>
      </w:r>
      <w:r w:rsidR="00915799" w:rsidRPr="00842FD0">
        <w:rPr>
          <w:rFonts w:ascii="Arial Narrow" w:hAnsi="Arial Narrow"/>
          <w:sz w:val="24"/>
          <w:szCs w:val="24"/>
        </w:rPr>
        <w:t xml:space="preserve"> </w:t>
      </w:r>
      <w:r w:rsidR="004573A8" w:rsidRPr="004573A8">
        <w:rPr>
          <w:rFonts w:ascii="Arial Narrow" w:hAnsi="Arial Narrow"/>
          <w:b/>
          <w:sz w:val="24"/>
          <w:szCs w:val="24"/>
          <w:lang w:val="ro-RO"/>
        </w:rPr>
        <w:t>implementarea unui sistem informatic integrat pentru suportul administrativ al A.N.I.</w:t>
      </w:r>
      <w:r w:rsidR="00E717F3" w:rsidRPr="00842FD0">
        <w:rPr>
          <w:rFonts w:ascii="Arial Narrow" w:hAnsi="Arial Narrow" w:cs="Arial"/>
          <w:i/>
          <w:sz w:val="24"/>
          <w:szCs w:val="24"/>
        </w:rPr>
        <w:t>,</w:t>
      </w:r>
      <w:r w:rsidR="00E717F3" w:rsidRPr="00842FD0">
        <w:rPr>
          <w:rFonts w:ascii="Arial Narrow" w:hAnsi="Arial Narrow" w:cs="Arial"/>
          <w:sz w:val="24"/>
          <w:szCs w:val="24"/>
        </w:rPr>
        <w:t xml:space="preserve"> </w:t>
      </w:r>
      <w:r w:rsidR="00E717F3" w:rsidRPr="00842FD0">
        <w:rPr>
          <w:rFonts w:ascii="Arial Narrow" w:hAnsi="Arial Narrow" w:cs="Arial"/>
          <w:sz w:val="24"/>
          <w:szCs w:val="24"/>
          <w:lang w:val="ro-RO"/>
        </w:rPr>
        <w:t>î</w:t>
      </w:r>
      <w:r w:rsidR="00E717F3" w:rsidRPr="00842FD0">
        <w:rPr>
          <w:rFonts w:ascii="Arial Narrow" w:hAnsi="Arial Narrow"/>
          <w:noProof/>
          <w:sz w:val="24"/>
          <w:szCs w:val="24"/>
        </w:rPr>
        <w:t xml:space="preserve">n conformitate cu prevederile art. 78 din O.U.G. nr. 34/2006 </w:t>
      </w:r>
      <w:r w:rsidR="00E717F3" w:rsidRPr="00842FD0">
        <w:rPr>
          <w:rFonts w:ascii="Arial Narrow" w:hAnsi="Arial Narrow"/>
          <w:i/>
          <w:noProof/>
          <w:sz w:val="24"/>
          <w:szCs w:val="24"/>
        </w:rPr>
        <w:t>cu privire la atribuirea contractelor de achiziţie publică, a contractelor de concesiune de lucrări publice şi a contractelor de concesiune de servicii</w:t>
      </w:r>
      <w:r w:rsidR="00E717F3" w:rsidRPr="00842FD0">
        <w:rPr>
          <w:rFonts w:ascii="Arial Narrow" w:hAnsi="Arial Narrow"/>
          <w:noProof/>
          <w:sz w:val="24"/>
          <w:szCs w:val="24"/>
        </w:rPr>
        <w:t xml:space="preserve">,  potrivit căruia </w:t>
      </w:r>
      <w:r w:rsidR="00E717F3" w:rsidRPr="00842FD0">
        <w:rPr>
          <w:rFonts w:ascii="Arial Narrow" w:hAnsi="Arial Narrow"/>
          <w:b/>
          <w:noProof/>
          <w:sz w:val="24"/>
          <w:szCs w:val="24"/>
        </w:rPr>
        <w:t>autoritatea contractantă are obligaţia de a răspunde  în mod clar, complet şi fără ambiguităţi, cât mai repede posibil  la orice clarificare solicitată din partea operatorului economic,</w:t>
      </w:r>
      <w:r w:rsidR="00E717F3" w:rsidRPr="00842FD0">
        <w:rPr>
          <w:rFonts w:ascii="Arial Narrow" w:hAnsi="Arial Narrow"/>
          <w:noProof/>
          <w:sz w:val="24"/>
          <w:szCs w:val="24"/>
        </w:rPr>
        <w:t xml:space="preserve"> vă comunicăm următoarele:</w:t>
      </w:r>
    </w:p>
    <w:p w:rsidR="00AD223E" w:rsidRPr="00842FD0" w:rsidRDefault="00AD223E" w:rsidP="001F6715">
      <w:pPr>
        <w:shd w:val="clear" w:color="auto" w:fill="FFFFFF"/>
        <w:tabs>
          <w:tab w:val="left" w:pos="360"/>
        </w:tabs>
        <w:spacing w:after="0" w:line="276" w:lineRule="auto"/>
        <w:jc w:val="both"/>
        <w:rPr>
          <w:rFonts w:ascii="Arial Narrow" w:hAnsi="Arial Narrow"/>
          <w:b/>
          <w:sz w:val="24"/>
          <w:szCs w:val="24"/>
        </w:rPr>
      </w:pPr>
    </w:p>
    <w:p w:rsidR="00E717F3" w:rsidRPr="00842FD0" w:rsidRDefault="00E717F3" w:rsidP="001F6715">
      <w:pPr>
        <w:shd w:val="clear" w:color="auto" w:fill="FFFFFF"/>
        <w:tabs>
          <w:tab w:val="left" w:pos="360"/>
        </w:tabs>
        <w:spacing w:after="0" w:line="276" w:lineRule="auto"/>
        <w:jc w:val="both"/>
        <w:rPr>
          <w:rFonts w:ascii="Arial Narrow" w:hAnsi="Arial Narrow"/>
          <w:sz w:val="24"/>
          <w:szCs w:val="24"/>
        </w:rPr>
      </w:pPr>
      <w:r w:rsidRPr="00842FD0">
        <w:rPr>
          <w:rFonts w:ascii="Arial Narrow" w:hAnsi="Arial Narrow"/>
          <w:b/>
          <w:sz w:val="24"/>
          <w:szCs w:val="24"/>
        </w:rPr>
        <w:t>Întrebarea 1:</w:t>
      </w:r>
      <w:r w:rsidRPr="00842FD0">
        <w:rPr>
          <w:rFonts w:ascii="Arial Narrow" w:hAnsi="Arial Narrow"/>
          <w:sz w:val="24"/>
          <w:szCs w:val="24"/>
        </w:rPr>
        <w:t xml:space="preserve">  </w:t>
      </w:r>
    </w:p>
    <w:p w:rsidR="00600D46" w:rsidRDefault="004A52E7" w:rsidP="001F6715">
      <w:pPr>
        <w:pStyle w:val="Style15"/>
        <w:widowControl/>
        <w:spacing w:line="276" w:lineRule="auto"/>
        <w:ind w:left="6" w:hanging="6"/>
        <w:rPr>
          <w:rStyle w:val="FontStyle31"/>
          <w:rFonts w:ascii="Arial Narrow" w:hAnsi="Arial Narrow"/>
          <w:i/>
          <w:sz w:val="24"/>
          <w:szCs w:val="24"/>
        </w:rPr>
      </w:pPr>
      <w:r>
        <w:rPr>
          <w:rStyle w:val="FontStyle31"/>
          <w:rFonts w:ascii="Arial Narrow" w:hAnsi="Arial Narrow"/>
          <w:i/>
          <w:sz w:val="24"/>
          <w:szCs w:val="24"/>
        </w:rPr>
        <w:t>Referitor la capitolul „D.1</w:t>
      </w:r>
      <w:r w:rsidR="001F6B89" w:rsidRPr="00600D46">
        <w:rPr>
          <w:rStyle w:val="FontStyle31"/>
          <w:rFonts w:ascii="Arial Narrow" w:hAnsi="Arial Narrow"/>
          <w:i/>
          <w:sz w:val="24"/>
          <w:szCs w:val="24"/>
        </w:rPr>
        <w:t xml:space="preserve"> Consider</w:t>
      </w:r>
      <w:r w:rsidR="006E1EF1">
        <w:rPr>
          <w:rStyle w:val="FontStyle31"/>
          <w:rFonts w:ascii="Arial Narrow" w:hAnsi="Arial Narrow"/>
          <w:i/>
          <w:sz w:val="24"/>
          <w:szCs w:val="24"/>
        </w:rPr>
        <w:t>e</w:t>
      </w:r>
      <w:r w:rsidR="001F6B89" w:rsidRPr="00600D46">
        <w:rPr>
          <w:rStyle w:val="FontStyle31"/>
          <w:rFonts w:ascii="Arial Narrow" w:hAnsi="Arial Narrow"/>
          <w:i/>
          <w:sz w:val="24"/>
          <w:szCs w:val="24"/>
        </w:rPr>
        <w:t>nte generale" -punctul 13 prin care specificaţi că „soluţia trebuie să pună l</w:t>
      </w:r>
      <w:r>
        <w:rPr>
          <w:rStyle w:val="FontStyle31"/>
          <w:rFonts w:ascii="Arial Narrow" w:hAnsi="Arial Narrow"/>
          <w:i/>
          <w:sz w:val="24"/>
          <w:szCs w:val="24"/>
        </w:rPr>
        <w:t>a dispoziţie codul sursă şi licen</w:t>
      </w:r>
      <w:r w:rsidR="001F6B89" w:rsidRPr="00600D46">
        <w:rPr>
          <w:rStyle w:val="FontStyle31"/>
          <w:rFonts w:ascii="Arial Narrow" w:hAnsi="Arial Narrow"/>
          <w:i/>
          <w:sz w:val="24"/>
          <w:szCs w:val="24"/>
        </w:rPr>
        <w:t>ţa pentru modificarea sistemului informatic integrat implementat, astfel încât Age</w:t>
      </w:r>
      <w:r>
        <w:rPr>
          <w:rStyle w:val="FontStyle31"/>
          <w:rFonts w:ascii="Arial Narrow" w:hAnsi="Arial Narrow"/>
          <w:i/>
          <w:sz w:val="24"/>
          <w:szCs w:val="24"/>
        </w:rPr>
        <w:t>n</w:t>
      </w:r>
      <w:r w:rsidR="001F6B89" w:rsidRPr="00600D46">
        <w:rPr>
          <w:rStyle w:val="FontStyle31"/>
          <w:rFonts w:ascii="Arial Narrow" w:hAnsi="Arial Narrow"/>
          <w:i/>
          <w:sz w:val="24"/>
          <w:szCs w:val="24"/>
        </w:rPr>
        <w:t xml:space="preserve">ţia să aibe dreptul să poată modifica codul sursă, în funcţie de necesităţi. </w:t>
      </w:r>
    </w:p>
    <w:p w:rsidR="00915799" w:rsidRDefault="00600D46" w:rsidP="001F6715">
      <w:pPr>
        <w:pStyle w:val="Style15"/>
        <w:widowControl/>
        <w:spacing w:line="276" w:lineRule="auto"/>
        <w:ind w:left="6" w:hanging="6"/>
        <w:rPr>
          <w:rStyle w:val="FontStyle31"/>
          <w:rFonts w:ascii="Arial Narrow" w:hAnsi="Arial Narrow"/>
          <w:i/>
          <w:sz w:val="24"/>
          <w:szCs w:val="24"/>
        </w:rPr>
      </w:pPr>
      <w:r w:rsidRPr="00600D46">
        <w:rPr>
          <w:rStyle w:val="FontStyle31"/>
          <w:rFonts w:ascii="Arial Narrow" w:hAnsi="Arial Narrow"/>
          <w:i/>
          <w:sz w:val="24"/>
          <w:szCs w:val="24"/>
        </w:rPr>
        <w:t>Vă rugăm să precizaţi dacă se doreşte o soluţie comercială (COTS)</w:t>
      </w:r>
      <w:r>
        <w:rPr>
          <w:rStyle w:val="FontStyle31"/>
          <w:rFonts w:ascii="Arial Narrow" w:hAnsi="Arial Narrow"/>
          <w:i/>
          <w:sz w:val="24"/>
          <w:szCs w:val="24"/>
        </w:rPr>
        <w:t xml:space="preserve"> </w:t>
      </w:r>
      <w:r w:rsidR="004A52E7">
        <w:rPr>
          <w:rStyle w:val="FontStyle31"/>
          <w:rFonts w:ascii="Arial Narrow" w:hAnsi="Arial Narrow"/>
          <w:i/>
          <w:sz w:val="24"/>
          <w:szCs w:val="24"/>
        </w:rPr>
        <w:t>existentă</w:t>
      </w:r>
      <w:r>
        <w:rPr>
          <w:rStyle w:val="FontStyle31"/>
          <w:rFonts w:ascii="Arial Narrow" w:hAnsi="Arial Narrow"/>
          <w:i/>
          <w:sz w:val="24"/>
          <w:szCs w:val="24"/>
        </w:rPr>
        <w:t xml:space="preserve"> pe piaţă </w:t>
      </w:r>
      <w:r w:rsidRPr="00600D46">
        <w:rPr>
          <w:rStyle w:val="FontStyle31"/>
          <w:rFonts w:ascii="Arial Narrow" w:hAnsi="Arial Narrow"/>
          <w:i/>
          <w:sz w:val="24"/>
          <w:szCs w:val="24"/>
        </w:rPr>
        <w:t xml:space="preserve">şi </w:t>
      </w:r>
      <w:r w:rsidRPr="00600D46">
        <w:rPr>
          <w:rStyle w:val="FontStyle24"/>
          <w:rFonts w:ascii="Arial Narrow" w:hAnsi="Arial Narrow"/>
          <w:b/>
          <w:i/>
          <w:sz w:val="24"/>
          <w:szCs w:val="24"/>
        </w:rPr>
        <w:t>pentru</w:t>
      </w:r>
      <w:r w:rsidRPr="00600D46">
        <w:rPr>
          <w:rStyle w:val="FontStyle24"/>
          <w:rFonts w:ascii="Arial Narrow" w:hAnsi="Arial Narrow"/>
          <w:i/>
          <w:sz w:val="24"/>
          <w:szCs w:val="24"/>
        </w:rPr>
        <w:t xml:space="preserve"> </w:t>
      </w:r>
      <w:r w:rsidRPr="00600D46">
        <w:rPr>
          <w:rStyle w:val="FontStyle31"/>
          <w:rFonts w:ascii="Arial Narrow" w:hAnsi="Arial Narrow"/>
          <w:i/>
          <w:sz w:val="24"/>
          <w:szCs w:val="24"/>
        </w:rPr>
        <w:t>care codul sursa nu este pus la dispoziţia beneficiarului,</w:t>
      </w:r>
      <w:r>
        <w:rPr>
          <w:rStyle w:val="FontStyle31"/>
          <w:rFonts w:ascii="Arial Narrow" w:hAnsi="Arial Narrow"/>
          <w:i/>
          <w:sz w:val="24"/>
          <w:szCs w:val="24"/>
        </w:rPr>
        <w:t xml:space="preserve"> sau doriţi </w:t>
      </w:r>
      <w:r w:rsidRPr="00600D46">
        <w:rPr>
          <w:rStyle w:val="FontStyle31"/>
          <w:rFonts w:ascii="Arial Narrow" w:hAnsi="Arial Narrow"/>
          <w:i/>
          <w:sz w:val="24"/>
          <w:szCs w:val="24"/>
        </w:rPr>
        <w:t>dezvoltarea de module personalizate şi în acest caz codul sursă va fi pus de către furnizorul soluţiei</w:t>
      </w:r>
      <w:r>
        <w:rPr>
          <w:rStyle w:val="FontStyle31"/>
          <w:rFonts w:ascii="Arial Narrow" w:hAnsi="Arial Narrow"/>
          <w:i/>
          <w:sz w:val="24"/>
          <w:szCs w:val="24"/>
        </w:rPr>
        <w:t>.</w:t>
      </w:r>
    </w:p>
    <w:p w:rsidR="00600D46" w:rsidRPr="00600D46" w:rsidRDefault="00600D46" w:rsidP="001F6715">
      <w:pPr>
        <w:pStyle w:val="Style15"/>
        <w:widowControl/>
        <w:spacing w:line="276" w:lineRule="auto"/>
        <w:ind w:firstLine="0"/>
        <w:rPr>
          <w:rStyle w:val="FontStyle24"/>
          <w:rFonts w:ascii="Arial Narrow" w:hAnsi="Arial Narrow"/>
          <w:b/>
          <w:bCs/>
          <w:i/>
          <w:sz w:val="24"/>
          <w:szCs w:val="24"/>
        </w:rPr>
      </w:pPr>
    </w:p>
    <w:p w:rsidR="00251EBC" w:rsidRPr="00842FD0" w:rsidRDefault="00E717F3" w:rsidP="001F6715">
      <w:pPr>
        <w:shd w:val="clear" w:color="auto" w:fill="FFFFFF"/>
        <w:tabs>
          <w:tab w:val="left" w:pos="360"/>
        </w:tabs>
        <w:spacing w:after="0" w:line="276" w:lineRule="auto"/>
        <w:jc w:val="both"/>
        <w:rPr>
          <w:rFonts w:ascii="Arial Narrow" w:hAnsi="Arial Narrow"/>
          <w:sz w:val="24"/>
          <w:szCs w:val="24"/>
        </w:rPr>
      </w:pPr>
      <w:r w:rsidRPr="00842FD0">
        <w:rPr>
          <w:rFonts w:ascii="Arial Narrow" w:hAnsi="Arial Narrow"/>
          <w:b/>
          <w:noProof/>
          <w:sz w:val="24"/>
          <w:szCs w:val="24"/>
        </w:rPr>
        <w:t xml:space="preserve">Răspuns </w:t>
      </w:r>
      <w:r w:rsidRPr="00842FD0">
        <w:rPr>
          <w:rFonts w:ascii="Arial Narrow" w:hAnsi="Arial Narrow"/>
          <w:b/>
          <w:sz w:val="24"/>
          <w:szCs w:val="24"/>
        </w:rPr>
        <w:t>întrebarea</w:t>
      </w:r>
      <w:r w:rsidRPr="00842FD0">
        <w:rPr>
          <w:rFonts w:ascii="Arial Narrow" w:hAnsi="Arial Narrow"/>
          <w:b/>
          <w:noProof/>
          <w:sz w:val="24"/>
          <w:szCs w:val="24"/>
        </w:rPr>
        <w:t xml:space="preserve"> 1:</w:t>
      </w:r>
    </w:p>
    <w:p w:rsidR="003E3F54" w:rsidRPr="00190686" w:rsidRDefault="006E1EF1" w:rsidP="001F6715">
      <w:pPr>
        <w:shd w:val="clear" w:color="auto" w:fill="FFFFFF"/>
        <w:tabs>
          <w:tab w:val="left" w:pos="360"/>
        </w:tabs>
        <w:spacing w:after="0" w:line="276" w:lineRule="auto"/>
        <w:jc w:val="both"/>
        <w:rPr>
          <w:rFonts w:ascii="Arial Narrow" w:hAnsi="Arial Narrow"/>
        </w:rPr>
      </w:pPr>
      <w:r>
        <w:rPr>
          <w:rFonts w:ascii="Arial Narrow" w:hAnsi="Arial Narrow"/>
        </w:rPr>
        <w:t>Autoritatea contractant</w:t>
      </w:r>
      <w:r w:rsidR="001F6715">
        <w:rPr>
          <w:rFonts w:ascii="Arial Narrow" w:hAnsi="Arial Narrow"/>
          <w:lang w:val="ro-RO"/>
        </w:rPr>
        <w:t>ă</w:t>
      </w:r>
      <w:r>
        <w:rPr>
          <w:rFonts w:ascii="Arial Narrow" w:hAnsi="Arial Narrow"/>
        </w:rPr>
        <w:t xml:space="preserve"> doreşte o s</w:t>
      </w:r>
      <w:r w:rsidR="001F6715">
        <w:rPr>
          <w:rFonts w:ascii="Arial Narrow" w:hAnsi="Arial Narrow"/>
        </w:rPr>
        <w:t>oluţie existentă pe piaţă, care să</w:t>
      </w:r>
      <w:r w:rsidR="00190686" w:rsidRPr="00190686">
        <w:rPr>
          <w:rFonts w:ascii="Arial Narrow" w:hAnsi="Arial Narrow"/>
        </w:rPr>
        <w:t xml:space="preserve"> se adapteze deplin cerintelor </w:t>
      </w:r>
      <w:r>
        <w:rPr>
          <w:rFonts w:ascii="Arial Narrow" w:hAnsi="Arial Narrow"/>
        </w:rPr>
        <w:t>instituţiei, prin cofigurare ş</w:t>
      </w:r>
      <w:r w:rsidR="00190686" w:rsidRPr="00190686">
        <w:rPr>
          <w:rFonts w:ascii="Arial Narrow" w:hAnsi="Arial Narrow"/>
        </w:rPr>
        <w:t>i dezvol</w:t>
      </w:r>
      <w:r>
        <w:rPr>
          <w:rFonts w:ascii="Arial Narrow" w:hAnsi="Arial Narrow"/>
        </w:rPr>
        <w:t>tare. Pentru a nu crea dependenţa, se solicită</w:t>
      </w:r>
      <w:r w:rsidR="00190686" w:rsidRPr="00190686">
        <w:rPr>
          <w:rFonts w:ascii="Arial Narrow" w:hAnsi="Arial Narrow"/>
        </w:rPr>
        <w:t xml:space="preserve"> accesul la</w:t>
      </w:r>
      <w:r>
        <w:rPr>
          <w:rFonts w:ascii="Arial Narrow" w:hAnsi="Arial Narrow"/>
        </w:rPr>
        <w:t xml:space="preserve"> codul sursă ş</w:t>
      </w:r>
      <w:r w:rsidR="00190686" w:rsidRPr="00190686">
        <w:rPr>
          <w:rFonts w:ascii="Arial Narrow" w:hAnsi="Arial Narrow"/>
        </w:rPr>
        <w:t xml:space="preserve">i la instrumentele necesare pentru modificari si dezvoltari de noi functionalitati, in conformitate cu necesitatile viitoare ale </w:t>
      </w:r>
      <w:r>
        <w:rPr>
          <w:rFonts w:ascii="Arial Narrow" w:hAnsi="Arial Narrow"/>
        </w:rPr>
        <w:t>Agenţiei</w:t>
      </w:r>
      <w:r w:rsidR="00190686" w:rsidRPr="00190686">
        <w:rPr>
          <w:rFonts w:ascii="Arial Narrow" w:hAnsi="Arial Narrow"/>
        </w:rPr>
        <w:t xml:space="preserve">, conform practicii in domeniu referitoare la sistemele informatice integrate </w:t>
      </w:r>
      <w:r>
        <w:rPr>
          <w:rFonts w:ascii="Arial Narrow" w:hAnsi="Arial Narrow"/>
        </w:rPr>
        <w:t>pentru organizatiile importante, cu relevanţă majoră atât la nivel naţional, cât şi internaţional</w:t>
      </w:r>
      <w:r w:rsidR="00355125">
        <w:rPr>
          <w:rFonts w:ascii="Arial Narrow" w:hAnsi="Arial Narrow"/>
        </w:rPr>
        <w:t>.</w:t>
      </w:r>
    </w:p>
    <w:p w:rsidR="00842FD0" w:rsidRPr="00842FD0" w:rsidRDefault="00842FD0" w:rsidP="001F6715">
      <w:pPr>
        <w:shd w:val="clear" w:color="auto" w:fill="FFFFFF"/>
        <w:tabs>
          <w:tab w:val="left" w:pos="360"/>
        </w:tabs>
        <w:spacing w:after="0" w:line="276" w:lineRule="auto"/>
        <w:jc w:val="both"/>
        <w:rPr>
          <w:rFonts w:ascii="Arial Narrow" w:hAnsi="Arial Narrow"/>
          <w:sz w:val="24"/>
          <w:szCs w:val="24"/>
        </w:rPr>
      </w:pPr>
    </w:p>
    <w:p w:rsidR="00915799" w:rsidRPr="00842FD0" w:rsidRDefault="00915799" w:rsidP="001F6715">
      <w:pPr>
        <w:shd w:val="clear" w:color="auto" w:fill="FFFFFF"/>
        <w:tabs>
          <w:tab w:val="left" w:pos="360"/>
        </w:tabs>
        <w:spacing w:after="0" w:line="276" w:lineRule="auto"/>
        <w:jc w:val="both"/>
        <w:rPr>
          <w:rFonts w:ascii="Arial Narrow" w:hAnsi="Arial Narrow"/>
          <w:b/>
          <w:sz w:val="24"/>
          <w:szCs w:val="24"/>
        </w:rPr>
      </w:pPr>
      <w:r w:rsidRPr="00842FD0">
        <w:rPr>
          <w:rFonts w:ascii="Arial Narrow" w:hAnsi="Arial Narrow"/>
          <w:b/>
          <w:sz w:val="24"/>
          <w:szCs w:val="24"/>
        </w:rPr>
        <w:t>Întrebarea 2:</w:t>
      </w:r>
    </w:p>
    <w:p w:rsidR="00915799" w:rsidRDefault="00230419" w:rsidP="001F6715">
      <w:pPr>
        <w:pStyle w:val="Style15"/>
        <w:widowControl/>
        <w:spacing w:line="276" w:lineRule="auto"/>
        <w:ind w:left="5" w:hanging="5"/>
        <w:rPr>
          <w:rStyle w:val="FontStyle24"/>
          <w:rFonts w:ascii="Arial Narrow" w:hAnsi="Arial Narrow"/>
          <w:b/>
          <w:i/>
          <w:sz w:val="24"/>
          <w:szCs w:val="24"/>
        </w:rPr>
      </w:pPr>
      <w:r>
        <w:rPr>
          <w:rStyle w:val="FontStyle31"/>
          <w:rFonts w:ascii="Arial Narrow" w:hAnsi="Arial Narrow"/>
          <w:i/>
          <w:sz w:val="24"/>
          <w:szCs w:val="24"/>
        </w:rPr>
        <w:t>Referitor la capitolul „D.1 Considere</w:t>
      </w:r>
      <w:r w:rsidR="004A52E7" w:rsidRPr="00230419">
        <w:rPr>
          <w:rStyle w:val="FontStyle31"/>
          <w:rFonts w:ascii="Arial Narrow" w:hAnsi="Arial Narrow"/>
          <w:i/>
          <w:sz w:val="24"/>
          <w:szCs w:val="24"/>
        </w:rPr>
        <w:t>nte generale" -punctul 23</w:t>
      </w:r>
      <w:r>
        <w:rPr>
          <w:rStyle w:val="FontStyle31"/>
          <w:rFonts w:ascii="Arial Narrow" w:hAnsi="Arial Narrow"/>
          <w:i/>
          <w:sz w:val="24"/>
          <w:szCs w:val="24"/>
        </w:rPr>
        <w:t xml:space="preserve"> prin care </w:t>
      </w:r>
      <w:r w:rsidR="004A52E7" w:rsidRPr="00230419">
        <w:rPr>
          <w:rStyle w:val="FontStyle31"/>
          <w:rFonts w:ascii="Arial Narrow" w:hAnsi="Arial Narrow"/>
          <w:i/>
          <w:sz w:val="24"/>
          <w:szCs w:val="24"/>
        </w:rPr>
        <w:t>specific</w:t>
      </w:r>
      <w:r>
        <w:rPr>
          <w:rStyle w:val="FontStyle31"/>
          <w:rFonts w:ascii="Arial Narrow" w:hAnsi="Arial Narrow"/>
          <w:i/>
          <w:sz w:val="24"/>
          <w:szCs w:val="24"/>
        </w:rPr>
        <w:t>aţi că „pe durata implementării s</w:t>
      </w:r>
      <w:r w:rsidR="004A52E7" w:rsidRPr="00230419">
        <w:rPr>
          <w:rStyle w:val="FontStyle31"/>
          <w:rFonts w:ascii="Arial Narrow" w:hAnsi="Arial Narrow"/>
          <w:i/>
          <w:sz w:val="24"/>
          <w:szCs w:val="24"/>
        </w:rPr>
        <w:t>istemului informatic integrat</w:t>
      </w:r>
      <w:r>
        <w:rPr>
          <w:rStyle w:val="FontStyle31"/>
          <w:rFonts w:ascii="Arial Narrow" w:hAnsi="Arial Narrow"/>
          <w:i/>
          <w:sz w:val="24"/>
          <w:szCs w:val="24"/>
        </w:rPr>
        <w:t xml:space="preserve"> să nu fie </w:t>
      </w:r>
      <w:r w:rsidR="004A52E7" w:rsidRPr="00230419">
        <w:rPr>
          <w:rStyle w:val="FontStyle31"/>
          <w:rFonts w:ascii="Arial Narrow" w:hAnsi="Arial Narrow"/>
          <w:i/>
          <w:sz w:val="24"/>
          <w:szCs w:val="24"/>
        </w:rPr>
        <w:t>perturbată funcţionarea actualelor aplicaţii</w:t>
      </w:r>
      <w:r>
        <w:rPr>
          <w:rStyle w:val="FontStyle31"/>
          <w:rFonts w:ascii="Arial Narrow" w:hAnsi="Arial Narrow"/>
          <w:i/>
          <w:sz w:val="24"/>
          <w:szCs w:val="24"/>
        </w:rPr>
        <w:t>, până când acestea vor fi înloc</w:t>
      </w:r>
      <w:r w:rsidR="004A52E7" w:rsidRPr="00230419">
        <w:rPr>
          <w:rStyle w:val="FontStyle31"/>
          <w:rFonts w:ascii="Arial Narrow" w:hAnsi="Arial Narrow"/>
          <w:i/>
          <w:sz w:val="24"/>
          <w:szCs w:val="24"/>
        </w:rPr>
        <w:t>uite</w:t>
      </w:r>
      <w:r>
        <w:rPr>
          <w:rStyle w:val="FontStyle31"/>
          <w:rFonts w:ascii="Arial Narrow" w:hAnsi="Arial Narrow"/>
          <w:i/>
          <w:sz w:val="24"/>
          <w:szCs w:val="24"/>
        </w:rPr>
        <w:t xml:space="preserve">, fără a </w:t>
      </w:r>
      <w:r w:rsidR="004A52E7" w:rsidRPr="00230419">
        <w:rPr>
          <w:rStyle w:val="FontStyle31"/>
          <w:rFonts w:ascii="Arial Narrow" w:hAnsi="Arial Narrow"/>
          <w:i/>
          <w:sz w:val="24"/>
          <w:szCs w:val="24"/>
        </w:rPr>
        <w:t xml:space="preserve">crea disfuncţionalităţi în activităţile Agenţiei". Vă rugăm să detaliaţi mediul existent al Beneficiarului care face obiectul schimbării prin achiziţionarea tehnologiilor noi ale </w:t>
      </w:r>
      <w:r w:rsidR="004A52E7" w:rsidRPr="00230419">
        <w:rPr>
          <w:rStyle w:val="FontStyle31"/>
          <w:rFonts w:ascii="Arial Narrow" w:hAnsi="Arial Narrow"/>
          <w:i/>
          <w:sz w:val="24"/>
          <w:szCs w:val="24"/>
        </w:rPr>
        <w:lastRenderedPageBreak/>
        <w:t xml:space="preserve">acestui proiect. Acest lucru </w:t>
      </w:r>
      <w:r>
        <w:rPr>
          <w:rStyle w:val="FontStyle31"/>
          <w:rFonts w:ascii="Arial Narrow" w:hAnsi="Arial Narrow"/>
          <w:i/>
          <w:sz w:val="24"/>
          <w:szCs w:val="24"/>
        </w:rPr>
        <w:t>e</w:t>
      </w:r>
      <w:r w:rsidR="004A52E7" w:rsidRPr="00230419">
        <w:rPr>
          <w:rStyle w:val="FontStyle31"/>
          <w:rFonts w:ascii="Arial Narrow" w:hAnsi="Arial Narrow"/>
          <w:i/>
          <w:sz w:val="24"/>
          <w:szCs w:val="24"/>
        </w:rPr>
        <w:t>ste necesar</w:t>
      </w:r>
      <w:r>
        <w:rPr>
          <w:rStyle w:val="FontStyle31"/>
          <w:rFonts w:ascii="Arial Narrow" w:hAnsi="Arial Narrow"/>
          <w:i/>
          <w:sz w:val="24"/>
          <w:szCs w:val="24"/>
        </w:rPr>
        <w:t xml:space="preserve"> </w:t>
      </w:r>
      <w:r w:rsidR="004A52E7" w:rsidRPr="00230419">
        <w:rPr>
          <w:rStyle w:val="FontStyle31"/>
          <w:rFonts w:ascii="Arial Narrow" w:hAnsi="Arial Narrow"/>
          <w:i/>
          <w:sz w:val="24"/>
          <w:szCs w:val="24"/>
        </w:rPr>
        <w:t>pentru a putea estima serviciile parte ale acestui caiet de sarcini</w:t>
      </w:r>
      <w:r w:rsidRPr="00230419">
        <w:rPr>
          <w:rStyle w:val="FontStyle31"/>
          <w:rFonts w:ascii="Arial Narrow" w:hAnsi="Arial Narrow"/>
          <w:i/>
          <w:sz w:val="24"/>
          <w:szCs w:val="24"/>
        </w:rPr>
        <w:t>.</w:t>
      </w:r>
      <w:r w:rsidR="004A52E7" w:rsidRPr="00230419">
        <w:rPr>
          <w:rStyle w:val="FontStyle31"/>
          <w:rFonts w:ascii="Arial Narrow" w:hAnsi="Arial Narrow"/>
          <w:i/>
          <w:sz w:val="24"/>
          <w:szCs w:val="24"/>
        </w:rPr>
        <w:t xml:space="preserve"> </w:t>
      </w:r>
    </w:p>
    <w:p w:rsidR="00842FD0" w:rsidRPr="00842FD0" w:rsidRDefault="00842FD0" w:rsidP="001F6715">
      <w:pPr>
        <w:shd w:val="clear" w:color="auto" w:fill="FFFFFF"/>
        <w:tabs>
          <w:tab w:val="left" w:pos="360"/>
        </w:tabs>
        <w:spacing w:after="0" w:line="276" w:lineRule="auto"/>
        <w:jc w:val="both"/>
        <w:rPr>
          <w:rFonts w:ascii="Arial Narrow" w:hAnsi="Arial Narrow"/>
          <w:sz w:val="24"/>
          <w:szCs w:val="24"/>
        </w:rPr>
      </w:pPr>
    </w:p>
    <w:p w:rsidR="00E66ED1" w:rsidRPr="00842FD0" w:rsidRDefault="00915799" w:rsidP="001F6715">
      <w:pPr>
        <w:spacing w:after="0" w:line="276" w:lineRule="auto"/>
        <w:jc w:val="both"/>
        <w:rPr>
          <w:rFonts w:ascii="Arial Narrow" w:hAnsi="Arial Narrow"/>
          <w:b/>
          <w:sz w:val="24"/>
          <w:szCs w:val="24"/>
        </w:rPr>
      </w:pPr>
      <w:r w:rsidRPr="00842FD0">
        <w:rPr>
          <w:rFonts w:ascii="Arial Narrow" w:hAnsi="Arial Narrow"/>
          <w:b/>
          <w:noProof/>
          <w:sz w:val="24"/>
          <w:szCs w:val="24"/>
        </w:rPr>
        <w:t xml:space="preserve">Răspuns </w:t>
      </w:r>
      <w:r w:rsidRPr="00842FD0">
        <w:rPr>
          <w:rFonts w:ascii="Arial Narrow" w:hAnsi="Arial Narrow"/>
          <w:b/>
          <w:sz w:val="24"/>
          <w:szCs w:val="24"/>
        </w:rPr>
        <w:t>întrebarea 2:</w:t>
      </w:r>
    </w:p>
    <w:p w:rsidR="00D46F95" w:rsidRDefault="00190686" w:rsidP="001F6715">
      <w:pPr>
        <w:spacing w:after="0" w:line="276" w:lineRule="auto"/>
        <w:jc w:val="both"/>
        <w:rPr>
          <w:rFonts w:ascii="Arial Narrow" w:hAnsi="Arial Narrow"/>
          <w:sz w:val="24"/>
          <w:szCs w:val="24"/>
        </w:rPr>
      </w:pPr>
      <w:r w:rsidRPr="00190686">
        <w:rPr>
          <w:rFonts w:ascii="Arial Narrow" w:hAnsi="Arial Narrow"/>
          <w:sz w:val="24"/>
          <w:szCs w:val="24"/>
        </w:rPr>
        <w:t>Cerinta formulata de autoritatea contractanta se refera la asigurarea unei metodologii de punere in functiune astfel incat</w:t>
      </w:r>
      <w:r w:rsidR="001F6715">
        <w:rPr>
          <w:rFonts w:ascii="Arial Narrow" w:hAnsi="Arial Narrow"/>
          <w:sz w:val="24"/>
          <w:szCs w:val="24"/>
        </w:rPr>
        <w:t>,</w:t>
      </w:r>
      <w:r w:rsidRPr="00190686">
        <w:rPr>
          <w:rFonts w:ascii="Arial Narrow" w:hAnsi="Arial Narrow"/>
          <w:sz w:val="24"/>
          <w:szCs w:val="24"/>
        </w:rPr>
        <w:t xml:space="preserve"> tranzitia catre noua solutie sa nu perturbe aplicatiile si activitat</w:t>
      </w:r>
      <w:r w:rsidR="001452F2">
        <w:rPr>
          <w:rFonts w:ascii="Arial Narrow" w:hAnsi="Arial Narrow"/>
          <w:sz w:val="24"/>
          <w:szCs w:val="24"/>
        </w:rPr>
        <w:t xml:space="preserve">ea curenta, oricare ar fi </w:t>
      </w:r>
      <w:r w:rsidR="00D46F95">
        <w:rPr>
          <w:rFonts w:ascii="Arial Narrow" w:hAnsi="Arial Narrow"/>
          <w:sz w:val="24"/>
          <w:szCs w:val="24"/>
        </w:rPr>
        <w:t>acestea</w:t>
      </w:r>
      <w:r w:rsidR="001452F2">
        <w:rPr>
          <w:rFonts w:ascii="Arial Narrow" w:hAnsi="Arial Narrow"/>
          <w:sz w:val="24"/>
          <w:szCs w:val="24"/>
        </w:rPr>
        <w:t>.</w:t>
      </w:r>
    </w:p>
    <w:p w:rsidR="00915799" w:rsidRDefault="001452F2" w:rsidP="001F6715">
      <w:pPr>
        <w:spacing w:after="0" w:line="276" w:lineRule="auto"/>
        <w:jc w:val="both"/>
        <w:rPr>
          <w:rFonts w:ascii="Arial Narrow" w:hAnsi="Arial Narrow"/>
          <w:sz w:val="24"/>
          <w:szCs w:val="24"/>
        </w:rPr>
      </w:pPr>
      <w:r>
        <w:rPr>
          <w:rFonts w:ascii="Arial Narrow" w:hAnsi="Arial Narrow"/>
          <w:sz w:val="24"/>
          <w:szCs w:val="24"/>
        </w:rPr>
        <w:t>Pentru sistemul informatic integrat va fi pusă la dispoziţie următoarea infrastructură IT:</w:t>
      </w:r>
    </w:p>
    <w:p w:rsidR="006E1EF1" w:rsidRPr="006E1EF1" w:rsidRDefault="006E1EF1" w:rsidP="001F6715">
      <w:pPr>
        <w:pStyle w:val="ListParagraph"/>
        <w:numPr>
          <w:ilvl w:val="0"/>
          <w:numId w:val="26"/>
        </w:numPr>
        <w:spacing w:line="276" w:lineRule="auto"/>
        <w:jc w:val="both"/>
        <w:rPr>
          <w:rFonts w:ascii="Arial Narrow" w:hAnsi="Arial Narrow"/>
        </w:rPr>
      </w:pPr>
      <w:r w:rsidRPr="006E1EF1">
        <w:rPr>
          <w:rFonts w:ascii="Arial Narrow" w:eastAsia="Arial Narrow" w:hAnsi="Arial Narrow" w:cs="Arial"/>
          <w:b/>
          <w:bCs/>
        </w:rPr>
        <w:t>Servere pentru producţie tip blade – 2 buc ( se va realiza un cluster la nivel de sistem de operare )</w:t>
      </w:r>
    </w:p>
    <w:p w:rsidR="006E1EF1" w:rsidRPr="006E1EF1" w:rsidRDefault="006E1EF1" w:rsidP="001F6715">
      <w:pPr>
        <w:spacing w:after="0" w:line="276" w:lineRule="auto"/>
        <w:jc w:val="both"/>
        <w:rPr>
          <w:rFonts w:ascii="Arial Narrow" w:hAnsi="Arial Narrow"/>
          <w:sz w:val="24"/>
          <w:szCs w:val="24"/>
        </w:rPr>
      </w:pPr>
      <w:r w:rsidRPr="006E1EF1">
        <w:rPr>
          <w:rFonts w:ascii="Arial Narrow" w:hAnsi="Arial Narrow" w:cs="Arial"/>
          <w:sz w:val="24"/>
          <w:szCs w:val="24"/>
        </w:rPr>
        <w:t>Procesor CISC x86 quad-core, la frecventa de . 2.4 GHz, 12 MB L3 cache pentru fiecare procesor,  QPI 5.8 GT/s,  doua  procesoare instalate / pe fiecare masina</w:t>
      </w:r>
    </w:p>
    <w:p w:rsidR="006E1EF1" w:rsidRPr="006E1EF1" w:rsidRDefault="006E1EF1" w:rsidP="001F6715">
      <w:pPr>
        <w:spacing w:after="0" w:line="276" w:lineRule="auto"/>
        <w:jc w:val="both"/>
        <w:rPr>
          <w:rFonts w:ascii="Arial Narrow" w:hAnsi="Arial Narrow"/>
          <w:sz w:val="24"/>
          <w:szCs w:val="24"/>
        </w:rPr>
      </w:pPr>
      <w:r w:rsidRPr="006E1EF1">
        <w:rPr>
          <w:rFonts w:ascii="Arial Narrow" w:hAnsi="Arial Narrow" w:cs="Arial"/>
          <w:sz w:val="24"/>
          <w:szCs w:val="24"/>
        </w:rPr>
        <w:t>24GB PC3-10600 1333MHz ECC DDR3 / pe fiecare masina</w:t>
      </w:r>
    </w:p>
    <w:p w:rsidR="006E1EF1" w:rsidRPr="006E1EF1" w:rsidRDefault="006E1EF1" w:rsidP="001F6715">
      <w:pPr>
        <w:spacing w:after="0" w:line="276" w:lineRule="auto"/>
        <w:jc w:val="both"/>
        <w:rPr>
          <w:rFonts w:ascii="Arial Narrow" w:hAnsi="Arial Narrow" w:cs="Arial"/>
          <w:sz w:val="24"/>
          <w:szCs w:val="24"/>
        </w:rPr>
      </w:pPr>
      <w:r w:rsidRPr="006E1EF1">
        <w:rPr>
          <w:rFonts w:ascii="Arial Narrow" w:hAnsi="Arial Narrow" w:cs="Arial"/>
          <w:sz w:val="24"/>
          <w:szCs w:val="24"/>
        </w:rPr>
        <w:t>2 x 146GB HDD, SAS 6Gbps, 10000 RPM, hot-swap, configurate in RAID 1 hardware / pe fiecare masina</w:t>
      </w:r>
    </w:p>
    <w:p w:rsidR="006E1EF1" w:rsidRPr="006E1EF1" w:rsidRDefault="006E1EF1" w:rsidP="001F6715">
      <w:pPr>
        <w:spacing w:after="0" w:line="276" w:lineRule="auto"/>
        <w:jc w:val="both"/>
        <w:rPr>
          <w:rFonts w:ascii="Arial Narrow" w:hAnsi="Arial Narrow" w:cs="Arial"/>
          <w:sz w:val="24"/>
          <w:szCs w:val="24"/>
        </w:rPr>
      </w:pPr>
      <w:r w:rsidRPr="006E1EF1">
        <w:rPr>
          <w:rFonts w:ascii="Arial Narrow" w:hAnsi="Arial Narrow" w:cs="Arial"/>
          <w:sz w:val="24"/>
          <w:szCs w:val="24"/>
        </w:rPr>
        <w:t>Win 2008 Server Enterprise / pe fiecare masina</w:t>
      </w:r>
    </w:p>
    <w:p w:rsidR="006E1EF1" w:rsidRPr="006E1EF1" w:rsidRDefault="006E1EF1" w:rsidP="001F6715">
      <w:pPr>
        <w:pStyle w:val="ListParagraph"/>
        <w:numPr>
          <w:ilvl w:val="0"/>
          <w:numId w:val="26"/>
        </w:numPr>
        <w:spacing w:line="276" w:lineRule="auto"/>
        <w:jc w:val="both"/>
        <w:rPr>
          <w:rFonts w:ascii="Arial Narrow" w:hAnsi="Arial Narrow" w:cs="Arial"/>
          <w:b/>
          <w:lang w:val="it-IT"/>
        </w:rPr>
      </w:pPr>
      <w:r w:rsidRPr="006E1EF1">
        <w:rPr>
          <w:rFonts w:ascii="Arial Narrow" w:eastAsia="Arial Narrow" w:hAnsi="Arial Narrow" w:cs="Arial"/>
          <w:b/>
          <w:bCs/>
          <w:lang w:val="it-IT"/>
        </w:rPr>
        <w:t>Servere pentru teste si BI tip blade - 2 buc</w:t>
      </w:r>
    </w:p>
    <w:p w:rsidR="006E1EF1" w:rsidRPr="006E1EF1" w:rsidRDefault="006E1EF1" w:rsidP="001F6715">
      <w:pPr>
        <w:spacing w:after="0" w:line="276" w:lineRule="auto"/>
        <w:jc w:val="both"/>
        <w:rPr>
          <w:rFonts w:ascii="Arial Narrow" w:hAnsi="Arial Narrow"/>
          <w:sz w:val="24"/>
          <w:szCs w:val="24"/>
          <w:lang w:val="it-IT"/>
        </w:rPr>
      </w:pPr>
      <w:r w:rsidRPr="006E1EF1">
        <w:rPr>
          <w:rFonts w:ascii="Arial Narrow" w:hAnsi="Arial Narrow" w:cs="Arial"/>
          <w:sz w:val="24"/>
          <w:szCs w:val="24"/>
          <w:lang w:val="it-IT"/>
        </w:rPr>
        <w:t>Procesor CISC x86 quad-core, la frecventa de 2.4 GHz, 12 MB L3 cache pentru fiecare procesor,  QPI 5.8 GT/s,  un  procesor instalat / pe fiecare masina</w:t>
      </w:r>
    </w:p>
    <w:p w:rsidR="006E1EF1" w:rsidRPr="006E1EF1" w:rsidRDefault="006E1EF1" w:rsidP="001F6715">
      <w:pPr>
        <w:spacing w:after="0" w:line="276" w:lineRule="auto"/>
        <w:jc w:val="both"/>
        <w:rPr>
          <w:rFonts w:ascii="Arial Narrow" w:hAnsi="Arial Narrow" w:cs="Arial"/>
          <w:sz w:val="24"/>
          <w:szCs w:val="24"/>
        </w:rPr>
      </w:pPr>
      <w:r w:rsidRPr="006E1EF1">
        <w:rPr>
          <w:rFonts w:ascii="Arial Narrow" w:hAnsi="Arial Narrow" w:cs="Arial"/>
          <w:sz w:val="24"/>
          <w:szCs w:val="24"/>
        </w:rPr>
        <w:t>16GB PC3-10600 1333MHz ECC DDR3 / pe fiecare masina</w:t>
      </w:r>
    </w:p>
    <w:p w:rsidR="006E1EF1" w:rsidRPr="006E1EF1" w:rsidRDefault="006E1EF1" w:rsidP="001F6715">
      <w:pPr>
        <w:spacing w:after="0" w:line="276" w:lineRule="auto"/>
        <w:jc w:val="both"/>
        <w:rPr>
          <w:rFonts w:ascii="Arial Narrow" w:hAnsi="Arial Narrow" w:cs="Arial"/>
          <w:sz w:val="24"/>
          <w:szCs w:val="24"/>
        </w:rPr>
      </w:pPr>
      <w:r w:rsidRPr="006E1EF1">
        <w:rPr>
          <w:rFonts w:ascii="Arial Narrow" w:hAnsi="Arial Narrow" w:cs="Arial"/>
          <w:sz w:val="24"/>
          <w:szCs w:val="24"/>
        </w:rPr>
        <w:t>2 x 146GB HDD, SAS 6Gbps, 10000 RPM, hot-swap, configurate in RAID 1 hardware / pe fiecare masina</w:t>
      </w:r>
    </w:p>
    <w:p w:rsidR="006E1EF1" w:rsidRPr="006E1EF1" w:rsidRDefault="006E1EF1" w:rsidP="001F6715">
      <w:pPr>
        <w:spacing w:after="0" w:line="276" w:lineRule="auto"/>
        <w:jc w:val="both"/>
        <w:rPr>
          <w:rFonts w:ascii="Arial Narrow" w:hAnsi="Arial Narrow" w:cs="Arial"/>
          <w:sz w:val="24"/>
          <w:szCs w:val="24"/>
        </w:rPr>
      </w:pPr>
      <w:r w:rsidRPr="006E1EF1">
        <w:rPr>
          <w:rFonts w:ascii="Arial Narrow" w:hAnsi="Arial Narrow" w:cs="Arial"/>
          <w:sz w:val="24"/>
          <w:szCs w:val="24"/>
        </w:rPr>
        <w:t>Win 2008 Server Standard R2 / pe fiecare masina</w:t>
      </w:r>
    </w:p>
    <w:p w:rsidR="006E1EF1" w:rsidRPr="006E1EF1" w:rsidRDefault="006E1EF1" w:rsidP="001F6715">
      <w:pPr>
        <w:pStyle w:val="ListParagraph"/>
        <w:numPr>
          <w:ilvl w:val="0"/>
          <w:numId w:val="26"/>
        </w:numPr>
        <w:spacing w:line="276" w:lineRule="auto"/>
        <w:jc w:val="both"/>
        <w:rPr>
          <w:rFonts w:ascii="Arial Narrow" w:hAnsi="Arial Narrow"/>
          <w:lang w:val="pt-BR"/>
        </w:rPr>
      </w:pPr>
      <w:r w:rsidRPr="006E1EF1">
        <w:rPr>
          <w:rFonts w:ascii="Arial Narrow" w:eastAsia="Arial Narrow" w:hAnsi="Arial Narrow" w:cs="Arial"/>
          <w:b/>
          <w:bCs/>
          <w:lang w:val="pt-BR"/>
        </w:rPr>
        <w:t>Server pentru dezvoltare tip blade -1 buc</w:t>
      </w:r>
    </w:p>
    <w:p w:rsidR="006E1EF1" w:rsidRPr="006E1EF1" w:rsidRDefault="006E1EF1" w:rsidP="001F6715">
      <w:pPr>
        <w:spacing w:after="0" w:line="276" w:lineRule="auto"/>
        <w:jc w:val="both"/>
        <w:rPr>
          <w:rFonts w:ascii="Arial Narrow" w:hAnsi="Arial Narrow"/>
          <w:sz w:val="24"/>
          <w:szCs w:val="24"/>
          <w:lang w:val="it-IT"/>
        </w:rPr>
      </w:pPr>
      <w:r w:rsidRPr="006E1EF1">
        <w:rPr>
          <w:rFonts w:ascii="Arial Narrow" w:hAnsi="Arial Narrow" w:cs="Arial"/>
          <w:sz w:val="24"/>
          <w:szCs w:val="24"/>
          <w:lang w:val="it-IT"/>
        </w:rPr>
        <w:t>Procesor CISC x86 quad-core, la frecventa de 2.4 GHz, 12 MB L3 cache pentru fiecare procesor,  QPI 5.8 GT/s,  un  procesor instalat</w:t>
      </w:r>
    </w:p>
    <w:p w:rsidR="006E1EF1" w:rsidRPr="006E1EF1" w:rsidRDefault="006E1EF1" w:rsidP="001F6715">
      <w:pPr>
        <w:spacing w:after="0" w:line="276" w:lineRule="auto"/>
        <w:jc w:val="both"/>
        <w:rPr>
          <w:rFonts w:ascii="Arial Narrow" w:hAnsi="Arial Narrow"/>
          <w:sz w:val="24"/>
          <w:szCs w:val="24"/>
          <w:lang w:val="it-IT"/>
        </w:rPr>
      </w:pPr>
      <w:r w:rsidRPr="006E1EF1">
        <w:rPr>
          <w:rFonts w:ascii="Arial Narrow" w:hAnsi="Arial Narrow" w:cs="Arial"/>
          <w:sz w:val="24"/>
          <w:szCs w:val="24"/>
        </w:rPr>
        <w:t>32GB PC3-10600 1333MHz ECC DDR3</w:t>
      </w:r>
    </w:p>
    <w:p w:rsidR="006E1EF1" w:rsidRPr="006E1EF1" w:rsidRDefault="006E1EF1" w:rsidP="001F6715">
      <w:pPr>
        <w:spacing w:after="0" w:line="276" w:lineRule="auto"/>
        <w:jc w:val="both"/>
        <w:rPr>
          <w:rFonts w:ascii="Arial Narrow" w:hAnsi="Arial Narrow"/>
          <w:sz w:val="24"/>
          <w:szCs w:val="24"/>
        </w:rPr>
      </w:pPr>
      <w:r w:rsidRPr="006E1EF1">
        <w:rPr>
          <w:rFonts w:ascii="Arial Narrow" w:hAnsi="Arial Narrow" w:cs="Arial"/>
          <w:sz w:val="24"/>
          <w:szCs w:val="24"/>
        </w:rPr>
        <w:t>2 x 146GB HDD, SAS 6Gbps, 10000 RPM, hot-swap, configurate in RAID 1 hardware</w:t>
      </w:r>
    </w:p>
    <w:p w:rsidR="006E1EF1" w:rsidRPr="006E1EF1" w:rsidRDefault="006E1EF1" w:rsidP="001F6715">
      <w:pPr>
        <w:spacing w:after="0" w:line="276" w:lineRule="auto"/>
        <w:jc w:val="both"/>
        <w:rPr>
          <w:rFonts w:ascii="Arial Narrow" w:hAnsi="Arial Narrow"/>
          <w:sz w:val="24"/>
          <w:szCs w:val="24"/>
        </w:rPr>
      </w:pPr>
      <w:r w:rsidRPr="006E1EF1">
        <w:rPr>
          <w:rFonts w:ascii="Arial Narrow" w:hAnsi="Arial Narrow" w:cs="Arial"/>
          <w:sz w:val="24"/>
          <w:szCs w:val="24"/>
        </w:rPr>
        <w:t>Win 2008 Server Standard R2</w:t>
      </w:r>
    </w:p>
    <w:p w:rsidR="006E1EF1" w:rsidRPr="006E1EF1" w:rsidRDefault="006E1EF1" w:rsidP="001F6715">
      <w:pPr>
        <w:pStyle w:val="ListParagraph"/>
        <w:numPr>
          <w:ilvl w:val="0"/>
          <w:numId w:val="26"/>
        </w:numPr>
        <w:spacing w:line="276" w:lineRule="auto"/>
        <w:jc w:val="both"/>
        <w:rPr>
          <w:rFonts w:ascii="Arial Narrow" w:hAnsi="Arial Narrow"/>
        </w:rPr>
      </w:pPr>
      <w:r w:rsidRPr="006E1EF1">
        <w:rPr>
          <w:rFonts w:ascii="Arial Narrow" w:eastAsia="Arial Narrow" w:hAnsi="Arial Narrow" w:cs="Arial"/>
          <w:b/>
          <w:bCs/>
        </w:rPr>
        <w:t>Server tip Storage – 2 buc</w:t>
      </w:r>
    </w:p>
    <w:p w:rsidR="006E1EF1" w:rsidRPr="006E1EF1" w:rsidRDefault="006E1EF1" w:rsidP="001F6715">
      <w:pPr>
        <w:spacing w:after="0" w:line="276" w:lineRule="auto"/>
        <w:jc w:val="both"/>
        <w:rPr>
          <w:rFonts w:ascii="Arial Narrow" w:hAnsi="Arial Narrow"/>
          <w:sz w:val="24"/>
          <w:szCs w:val="24"/>
        </w:rPr>
      </w:pPr>
      <w:r w:rsidRPr="006E1EF1">
        <w:rPr>
          <w:rFonts w:ascii="Arial Narrow" w:eastAsia="Arial Narrow" w:hAnsi="Arial Narrow" w:cs="Arial"/>
          <w:sz w:val="24"/>
          <w:szCs w:val="24"/>
        </w:rPr>
        <w:t>12 x HDD SAS de 3.5 inch, capacitate de 600 GB / HDD si 15k rpm / pe fiecare masina in parte</w:t>
      </w:r>
    </w:p>
    <w:p w:rsidR="006E1EF1" w:rsidRPr="006E1EF1" w:rsidRDefault="006E1EF1" w:rsidP="001F6715">
      <w:pPr>
        <w:spacing w:after="0" w:line="276" w:lineRule="auto"/>
        <w:jc w:val="both"/>
        <w:rPr>
          <w:rFonts w:ascii="Arial Narrow" w:hAnsi="Arial Narrow"/>
          <w:sz w:val="24"/>
          <w:szCs w:val="24"/>
          <w:lang w:val="it-IT"/>
        </w:rPr>
      </w:pPr>
      <w:r w:rsidRPr="006E1EF1">
        <w:rPr>
          <w:rFonts w:ascii="Arial Narrow" w:eastAsia="Arial Narrow" w:hAnsi="Arial Narrow" w:cs="Arial"/>
          <w:sz w:val="24"/>
          <w:szCs w:val="24"/>
          <w:lang w:val="it-IT"/>
        </w:rPr>
        <w:t xml:space="preserve">Echipamentele </w:t>
      </w:r>
      <w:r>
        <w:rPr>
          <w:rFonts w:ascii="Arial Narrow" w:eastAsia="Arial Narrow" w:hAnsi="Arial Narrow" w:cs="Arial"/>
          <w:sz w:val="24"/>
          <w:szCs w:val="24"/>
          <w:lang w:val="it-IT"/>
        </w:rPr>
        <w:t>au</w:t>
      </w:r>
      <w:r w:rsidRPr="006E1EF1">
        <w:rPr>
          <w:rFonts w:ascii="Arial Narrow" w:eastAsia="Arial Narrow" w:hAnsi="Arial Narrow" w:cs="Arial"/>
          <w:sz w:val="24"/>
          <w:szCs w:val="24"/>
          <w:lang w:val="it-IT"/>
        </w:rPr>
        <w:t xml:space="preserve"> minim 1GB cache / controller (2 GB pe sistemul de stocare in configuratie dual controller).</w:t>
      </w:r>
    </w:p>
    <w:p w:rsidR="006E1EF1" w:rsidRPr="006E1EF1" w:rsidRDefault="006E1EF1" w:rsidP="001F6715">
      <w:pPr>
        <w:spacing w:after="0" w:line="276" w:lineRule="auto"/>
        <w:jc w:val="both"/>
        <w:rPr>
          <w:rFonts w:ascii="Arial Narrow" w:hAnsi="Arial Narrow"/>
          <w:sz w:val="24"/>
          <w:szCs w:val="24"/>
          <w:lang w:val="it-IT"/>
        </w:rPr>
      </w:pPr>
      <w:r w:rsidRPr="006E1EF1">
        <w:rPr>
          <w:rFonts w:ascii="Arial Narrow" w:eastAsia="Arial Narrow" w:hAnsi="Arial Narrow" w:cs="Arial"/>
          <w:sz w:val="24"/>
          <w:szCs w:val="24"/>
        </w:rPr>
        <w:t>Niveluri RAID suportate: 0, 1, 1+0, 3, 5, 6.</w:t>
      </w:r>
    </w:p>
    <w:p w:rsidR="006E1EF1" w:rsidRPr="006E1EF1" w:rsidRDefault="006E1EF1" w:rsidP="001F6715">
      <w:pPr>
        <w:spacing w:after="0" w:line="276" w:lineRule="auto"/>
        <w:jc w:val="both"/>
        <w:rPr>
          <w:rFonts w:ascii="Arial Narrow" w:hAnsi="Arial Narrow"/>
          <w:sz w:val="24"/>
          <w:szCs w:val="24"/>
          <w:lang w:val="it-IT"/>
        </w:rPr>
      </w:pPr>
      <w:r w:rsidRPr="006E1EF1">
        <w:rPr>
          <w:rFonts w:ascii="Arial Narrow" w:eastAsia="Arial Narrow" w:hAnsi="Arial Narrow" w:cs="Arial"/>
          <w:sz w:val="24"/>
          <w:szCs w:val="24"/>
        </w:rPr>
        <w:t>Alimentarea cu energie este redundanta - 2 surse de alimentare pentru fiecare unitate de stocare</w:t>
      </w:r>
    </w:p>
    <w:p w:rsidR="006E1EF1" w:rsidRPr="006E1EF1" w:rsidRDefault="006E1EF1" w:rsidP="001F6715">
      <w:pPr>
        <w:spacing w:after="0" w:line="276" w:lineRule="auto"/>
        <w:jc w:val="both"/>
        <w:rPr>
          <w:rFonts w:ascii="Arial Narrow" w:eastAsia="Arial Narrow" w:hAnsi="Arial Narrow" w:cs="Arial"/>
          <w:sz w:val="24"/>
          <w:szCs w:val="24"/>
        </w:rPr>
      </w:pPr>
      <w:r w:rsidRPr="006E1EF1">
        <w:rPr>
          <w:rFonts w:ascii="Arial Narrow" w:eastAsia="Arial Narrow" w:hAnsi="Arial Narrow" w:cs="Arial"/>
          <w:sz w:val="24"/>
          <w:szCs w:val="24"/>
        </w:rPr>
        <w:t>Echipamentele contin in aceasta configuratia licente pentru realizarea de business continuity intre acestea</w:t>
      </w:r>
    </w:p>
    <w:p w:rsidR="006E1EF1" w:rsidRPr="006E1EF1" w:rsidRDefault="006E1EF1" w:rsidP="001F6715">
      <w:pPr>
        <w:pStyle w:val="ListParagraph"/>
        <w:numPr>
          <w:ilvl w:val="0"/>
          <w:numId w:val="26"/>
        </w:numPr>
        <w:spacing w:line="276" w:lineRule="auto"/>
        <w:jc w:val="both"/>
        <w:rPr>
          <w:rFonts w:ascii="Arial Narrow" w:eastAsia="Arial Narrow" w:hAnsi="Arial Narrow" w:cs="Arial"/>
          <w:b/>
          <w:bCs/>
        </w:rPr>
      </w:pPr>
      <w:r w:rsidRPr="006E1EF1">
        <w:rPr>
          <w:rFonts w:ascii="Arial Narrow" w:eastAsia="Arial Narrow" w:hAnsi="Arial Narrow" w:cs="Arial"/>
          <w:b/>
          <w:bCs/>
        </w:rPr>
        <w:t>Librarie arhivare date – 1 buc pentru arhivarea tuturor datelor aflate pe serverul de stocare</w:t>
      </w:r>
    </w:p>
    <w:p w:rsidR="006E1EF1" w:rsidRPr="006E1EF1" w:rsidRDefault="006E1EF1" w:rsidP="001F6715">
      <w:pPr>
        <w:spacing w:after="0" w:line="276" w:lineRule="auto"/>
        <w:jc w:val="both"/>
        <w:rPr>
          <w:rFonts w:ascii="Arial Narrow" w:hAnsi="Arial Narrow"/>
          <w:sz w:val="24"/>
          <w:szCs w:val="24"/>
          <w:lang w:val="pt-BR"/>
        </w:rPr>
      </w:pPr>
      <w:r w:rsidRPr="006E1EF1">
        <w:rPr>
          <w:rFonts w:ascii="Arial Narrow" w:hAnsi="Arial Narrow" w:cs="Arial"/>
          <w:sz w:val="24"/>
          <w:szCs w:val="24"/>
          <w:lang w:val="pt-BR"/>
        </w:rPr>
        <w:t>Unitatea de citire instalata, LTO5 cu conexiune Fibre Chanel, cablu de conectare. Numarul de casete instalate, 22 de casete</w:t>
      </w:r>
    </w:p>
    <w:p w:rsidR="006E1EF1" w:rsidRPr="006E1EF1" w:rsidRDefault="006E1EF1" w:rsidP="001F6715">
      <w:pPr>
        <w:pStyle w:val="ListParagraph"/>
        <w:numPr>
          <w:ilvl w:val="0"/>
          <w:numId w:val="26"/>
        </w:numPr>
        <w:spacing w:line="276" w:lineRule="auto"/>
        <w:jc w:val="both"/>
        <w:rPr>
          <w:rFonts w:ascii="Arial Narrow" w:hAnsi="Arial Narrow" w:cs="Arial"/>
          <w:b/>
        </w:rPr>
      </w:pPr>
      <w:r w:rsidRPr="006E1EF1">
        <w:rPr>
          <w:rFonts w:ascii="Arial Narrow" w:hAnsi="Arial Narrow" w:cs="Arial"/>
          <w:b/>
        </w:rPr>
        <w:t>SAN Switch-uri – 2 buc</w:t>
      </w:r>
    </w:p>
    <w:p w:rsidR="006E1EF1" w:rsidRPr="006E1EF1" w:rsidRDefault="006E1EF1" w:rsidP="001F6715">
      <w:pPr>
        <w:spacing w:after="0" w:line="276" w:lineRule="auto"/>
        <w:jc w:val="both"/>
        <w:rPr>
          <w:rFonts w:ascii="Arial Narrow" w:hAnsi="Arial Narrow"/>
          <w:sz w:val="24"/>
          <w:szCs w:val="24"/>
        </w:rPr>
      </w:pPr>
      <w:r w:rsidRPr="006E1EF1">
        <w:rPr>
          <w:rFonts w:ascii="Arial Narrow" w:hAnsi="Arial Narrow" w:cs="Arial"/>
          <w:sz w:val="24"/>
          <w:szCs w:val="24"/>
        </w:rPr>
        <w:t>2 x Switch SAN Fibre Channel 8 Gbps, instalate intern in sasiu, suport pentru redundanta</w:t>
      </w:r>
    </w:p>
    <w:p w:rsidR="006E1EF1" w:rsidRPr="006E1EF1" w:rsidRDefault="006E1EF1" w:rsidP="001F6715">
      <w:pPr>
        <w:spacing w:after="0" w:line="276" w:lineRule="auto"/>
        <w:jc w:val="both"/>
        <w:rPr>
          <w:rFonts w:ascii="Arial Narrow" w:hAnsi="Arial Narrow"/>
          <w:sz w:val="24"/>
          <w:szCs w:val="24"/>
        </w:rPr>
      </w:pPr>
      <w:r w:rsidRPr="006E1EF1">
        <w:rPr>
          <w:rFonts w:ascii="Arial Narrow" w:hAnsi="Arial Narrow" w:cs="Arial"/>
          <w:sz w:val="24"/>
          <w:szCs w:val="24"/>
        </w:rPr>
        <w:t>Switch-urile asigura interconectarea interna/externa a celor 2 porturi 8 Gbps Fibre Channel de pe fiecare server blade si realizarea a 2 retele fizice distincte. Fiecare switch are 20 porturi active (interne + externe)</w:t>
      </w:r>
    </w:p>
    <w:p w:rsidR="006E1EF1" w:rsidRPr="006E1EF1" w:rsidRDefault="006E1EF1" w:rsidP="001F6715">
      <w:pPr>
        <w:spacing w:after="0" w:line="276" w:lineRule="auto"/>
        <w:jc w:val="both"/>
        <w:rPr>
          <w:rFonts w:ascii="Arial Narrow" w:hAnsi="Arial Narrow"/>
          <w:sz w:val="24"/>
          <w:szCs w:val="24"/>
        </w:rPr>
      </w:pPr>
      <w:r w:rsidRPr="006E1EF1">
        <w:rPr>
          <w:rFonts w:ascii="Arial Narrow" w:hAnsi="Arial Narrow" w:cs="Arial"/>
          <w:sz w:val="24"/>
          <w:szCs w:val="24"/>
        </w:rPr>
        <w:t>Modul de management centralizat pentru intregul sasiu, suport pentru redundanta, hot-swap, cu switch KVM incorporat pentru toate serverele blade.</w:t>
      </w:r>
    </w:p>
    <w:p w:rsidR="001452F2" w:rsidRPr="003E3F54" w:rsidRDefault="001452F2" w:rsidP="001F6715">
      <w:pPr>
        <w:spacing w:after="0" w:line="276" w:lineRule="auto"/>
        <w:jc w:val="both"/>
        <w:rPr>
          <w:rFonts w:ascii="Arial Narrow" w:hAnsi="Arial Narrow"/>
          <w:sz w:val="24"/>
          <w:szCs w:val="24"/>
        </w:rPr>
      </w:pPr>
    </w:p>
    <w:p w:rsidR="00915799" w:rsidRPr="00842FD0" w:rsidRDefault="00915799" w:rsidP="001F6715">
      <w:pPr>
        <w:spacing w:after="0" w:line="276" w:lineRule="auto"/>
        <w:jc w:val="both"/>
        <w:rPr>
          <w:rFonts w:ascii="Arial Narrow" w:hAnsi="Arial Narrow"/>
          <w:b/>
          <w:sz w:val="24"/>
          <w:szCs w:val="24"/>
        </w:rPr>
      </w:pPr>
      <w:r w:rsidRPr="00842FD0">
        <w:rPr>
          <w:rFonts w:ascii="Arial Narrow" w:hAnsi="Arial Narrow"/>
          <w:b/>
          <w:sz w:val="24"/>
          <w:szCs w:val="24"/>
        </w:rPr>
        <w:t>Întrebarea 3:</w:t>
      </w:r>
    </w:p>
    <w:p w:rsidR="001C3CF3" w:rsidRPr="001C3CF3" w:rsidRDefault="001C3CF3" w:rsidP="001F6715">
      <w:pPr>
        <w:pStyle w:val="Style17"/>
        <w:widowControl/>
        <w:tabs>
          <w:tab w:val="left" w:pos="274"/>
        </w:tabs>
        <w:spacing w:line="276" w:lineRule="auto"/>
        <w:ind w:right="34"/>
        <w:rPr>
          <w:rStyle w:val="FontStyle31"/>
          <w:rFonts w:ascii="Arial Narrow" w:hAnsi="Arial Narrow"/>
          <w:i/>
          <w:sz w:val="24"/>
          <w:szCs w:val="24"/>
        </w:rPr>
      </w:pPr>
      <w:r>
        <w:rPr>
          <w:rStyle w:val="FontStyle31"/>
          <w:rFonts w:ascii="Arial Narrow" w:hAnsi="Arial Narrow"/>
          <w:i/>
          <w:sz w:val="24"/>
          <w:szCs w:val="24"/>
        </w:rPr>
        <w:t>Referitor la capitolul „D.1</w:t>
      </w:r>
      <w:r w:rsidRPr="001C3CF3">
        <w:rPr>
          <w:rStyle w:val="FontStyle31"/>
          <w:rFonts w:ascii="Arial Narrow" w:hAnsi="Arial Narrow"/>
          <w:i/>
          <w:sz w:val="24"/>
          <w:szCs w:val="24"/>
        </w:rPr>
        <w:t xml:space="preserve"> Cons</w:t>
      </w:r>
      <w:r>
        <w:rPr>
          <w:rStyle w:val="FontStyle31"/>
          <w:rFonts w:ascii="Arial Narrow" w:hAnsi="Arial Narrow"/>
          <w:i/>
          <w:sz w:val="24"/>
          <w:szCs w:val="24"/>
        </w:rPr>
        <w:t>iderante generale" -punctul 5 pri</w:t>
      </w:r>
      <w:r w:rsidRPr="001C3CF3">
        <w:rPr>
          <w:rStyle w:val="FontStyle31"/>
          <w:rFonts w:ascii="Arial Narrow" w:hAnsi="Arial Narrow"/>
          <w:i/>
          <w:sz w:val="24"/>
          <w:szCs w:val="24"/>
        </w:rPr>
        <w:t>n care aţi specificat anumite cerinţe de scalabilitate şi flexibilitate ale sistemului dorit precum</w:t>
      </w:r>
      <w:r>
        <w:rPr>
          <w:rStyle w:val="FontStyle31"/>
          <w:rFonts w:ascii="Arial Narrow" w:hAnsi="Arial Narrow"/>
          <w:i/>
          <w:sz w:val="24"/>
          <w:szCs w:val="24"/>
        </w:rPr>
        <w:t xml:space="preserve"> </w:t>
      </w:r>
      <w:r w:rsidRPr="001C3CF3">
        <w:rPr>
          <w:rStyle w:val="FontStyle31"/>
          <w:rFonts w:ascii="Arial Narrow" w:hAnsi="Arial Narrow"/>
          <w:i/>
          <w:sz w:val="24"/>
          <w:szCs w:val="24"/>
        </w:rPr>
        <w:t>şi despre distribuirea serverelor în teritoriu.</w:t>
      </w:r>
    </w:p>
    <w:p w:rsidR="00915799" w:rsidRPr="001C3CF3" w:rsidRDefault="001C3CF3" w:rsidP="001F6715">
      <w:pPr>
        <w:spacing w:after="0" w:line="276" w:lineRule="auto"/>
        <w:jc w:val="both"/>
        <w:rPr>
          <w:rStyle w:val="FontStyle24"/>
          <w:rFonts w:ascii="Arial Narrow" w:hAnsi="Arial Narrow"/>
          <w:b/>
          <w:i/>
          <w:sz w:val="24"/>
          <w:szCs w:val="24"/>
        </w:rPr>
      </w:pPr>
      <w:r w:rsidRPr="001C3CF3">
        <w:rPr>
          <w:rStyle w:val="FontStyle31"/>
          <w:rFonts w:ascii="Arial Narrow" w:hAnsi="Arial Narrow"/>
          <w:i/>
          <w:sz w:val="24"/>
          <w:szCs w:val="24"/>
        </w:rPr>
        <w:lastRenderedPageBreak/>
        <w:t>Având în vedere că în acest caiet de sarcini nu aţi inclus specificaţi</w:t>
      </w:r>
      <w:r>
        <w:rPr>
          <w:rStyle w:val="FontStyle31"/>
          <w:rFonts w:ascii="Arial Narrow" w:hAnsi="Arial Narrow"/>
          <w:i/>
          <w:sz w:val="24"/>
          <w:szCs w:val="24"/>
        </w:rPr>
        <w:t>i</w:t>
      </w:r>
      <w:r w:rsidRPr="001C3CF3">
        <w:rPr>
          <w:rStyle w:val="FontStyle31"/>
          <w:rFonts w:ascii="Arial Narrow" w:hAnsi="Arial Narrow"/>
          <w:i/>
          <w:sz w:val="24"/>
          <w:szCs w:val="24"/>
        </w:rPr>
        <w:t xml:space="preserve"> legate de situaţia actuală, utilizatori, tipul acestora, locaţii de lucru, tipul de arhitectură fizică (centralizată, descentralizată) prin care Furnizorul soluţiei să-şi facă o imagine completă asupra dimensionării acestui proie</w:t>
      </w:r>
      <w:r>
        <w:rPr>
          <w:rStyle w:val="FontStyle31"/>
          <w:rFonts w:ascii="Arial Narrow" w:hAnsi="Arial Narrow"/>
          <w:i/>
          <w:sz w:val="24"/>
          <w:szCs w:val="24"/>
        </w:rPr>
        <w:t>ct, vă rugăm să clarificaţi ace</w:t>
      </w:r>
      <w:r w:rsidRPr="001C3CF3">
        <w:rPr>
          <w:rStyle w:val="FontStyle31"/>
          <w:rFonts w:ascii="Arial Narrow" w:hAnsi="Arial Narrow"/>
          <w:i/>
          <w:sz w:val="24"/>
          <w:szCs w:val="24"/>
        </w:rPr>
        <w:t>ste aspecte pentru ca Furnizorul să poată propune o soluţie care să răspundă cerinţelor formulate în caietul de sarcini</w:t>
      </w:r>
    </w:p>
    <w:p w:rsidR="00842FD0" w:rsidRPr="00842FD0" w:rsidRDefault="00842FD0" w:rsidP="001F6715">
      <w:pPr>
        <w:spacing w:after="0" w:line="276" w:lineRule="auto"/>
        <w:jc w:val="both"/>
        <w:rPr>
          <w:rFonts w:ascii="Arial Narrow" w:hAnsi="Arial Narrow"/>
          <w:b/>
          <w:sz w:val="24"/>
          <w:szCs w:val="24"/>
        </w:rPr>
      </w:pPr>
    </w:p>
    <w:p w:rsidR="00915799" w:rsidRPr="00842FD0" w:rsidRDefault="00915799" w:rsidP="001F6715">
      <w:pPr>
        <w:spacing w:after="0" w:line="276" w:lineRule="auto"/>
        <w:jc w:val="both"/>
        <w:rPr>
          <w:rFonts w:ascii="Arial Narrow" w:hAnsi="Arial Narrow"/>
          <w:b/>
          <w:sz w:val="24"/>
          <w:szCs w:val="24"/>
        </w:rPr>
      </w:pPr>
      <w:r w:rsidRPr="00842FD0">
        <w:rPr>
          <w:rFonts w:ascii="Arial Narrow" w:hAnsi="Arial Narrow"/>
          <w:b/>
          <w:noProof/>
          <w:sz w:val="24"/>
          <w:szCs w:val="24"/>
        </w:rPr>
        <w:t xml:space="preserve">Răspuns </w:t>
      </w:r>
      <w:r w:rsidRPr="00842FD0">
        <w:rPr>
          <w:rFonts w:ascii="Arial Narrow" w:hAnsi="Arial Narrow"/>
          <w:b/>
          <w:sz w:val="24"/>
          <w:szCs w:val="24"/>
        </w:rPr>
        <w:t>întrebarea 3:</w:t>
      </w:r>
    </w:p>
    <w:p w:rsidR="00915799" w:rsidRDefault="00190686" w:rsidP="001F6715">
      <w:pPr>
        <w:spacing w:after="0" w:line="276" w:lineRule="auto"/>
        <w:jc w:val="both"/>
        <w:rPr>
          <w:rFonts w:ascii="Arial Narrow" w:hAnsi="Arial Narrow"/>
          <w:b/>
          <w:sz w:val="24"/>
          <w:szCs w:val="24"/>
        </w:rPr>
      </w:pPr>
      <w:r w:rsidRPr="00190686">
        <w:rPr>
          <w:rStyle w:val="FontStyle24"/>
          <w:rFonts w:ascii="Arial Narrow" w:hAnsi="Arial Narrow"/>
          <w:sz w:val="24"/>
          <w:szCs w:val="24"/>
        </w:rPr>
        <w:t>Arhitectura dorita este una centralizata, toate aplicatiile putand f</w:t>
      </w:r>
      <w:r w:rsidR="00D46F95">
        <w:rPr>
          <w:rStyle w:val="FontStyle24"/>
          <w:rFonts w:ascii="Arial Narrow" w:hAnsi="Arial Narrow"/>
          <w:sz w:val="24"/>
          <w:szCs w:val="24"/>
        </w:rPr>
        <w:t>i accesate din orice locatie a Agenţiei, în cazul în care aceasta se va extinde şi în teritoriu</w:t>
      </w:r>
      <w:r w:rsidRPr="00190686">
        <w:rPr>
          <w:rStyle w:val="FontStyle24"/>
          <w:rFonts w:ascii="Arial Narrow" w:hAnsi="Arial Narrow"/>
          <w:sz w:val="24"/>
          <w:szCs w:val="24"/>
        </w:rPr>
        <w:t xml:space="preserve">. Numarul de utilizatori sunt in conformitate cu cerintele de licentiere exprimate la sectiunea </w:t>
      </w:r>
      <w:r w:rsidR="00D46F95">
        <w:rPr>
          <w:rStyle w:val="FontStyle24"/>
          <w:rFonts w:ascii="Arial Narrow" w:hAnsi="Arial Narrow"/>
          <w:sz w:val="24"/>
          <w:szCs w:val="24"/>
        </w:rPr>
        <w:t xml:space="preserve">E. </w:t>
      </w:r>
      <w:r w:rsidRPr="00D46F95">
        <w:rPr>
          <w:rStyle w:val="FontStyle24"/>
          <w:rFonts w:ascii="Arial Narrow" w:hAnsi="Arial Narrow"/>
          <w:i/>
          <w:sz w:val="24"/>
          <w:szCs w:val="24"/>
        </w:rPr>
        <w:t>I</w:t>
      </w:r>
      <w:r w:rsidR="00D46F95" w:rsidRPr="00D46F95">
        <w:rPr>
          <w:rStyle w:val="FontStyle24"/>
          <w:rFonts w:ascii="Arial Narrow" w:hAnsi="Arial Narrow"/>
          <w:i/>
          <w:sz w:val="24"/>
          <w:szCs w:val="24"/>
        </w:rPr>
        <w:t>.</w:t>
      </w:r>
      <w:r w:rsidRPr="00D46F95">
        <w:rPr>
          <w:rStyle w:val="FontStyle24"/>
          <w:rFonts w:ascii="Arial Narrow" w:hAnsi="Arial Narrow"/>
          <w:i/>
          <w:sz w:val="24"/>
          <w:szCs w:val="24"/>
        </w:rPr>
        <w:t xml:space="preserve"> LICENTE SOFTWARE</w:t>
      </w:r>
      <w:r w:rsidR="001F6715">
        <w:rPr>
          <w:rStyle w:val="FontStyle24"/>
          <w:rFonts w:ascii="Arial Narrow" w:hAnsi="Arial Narrow"/>
          <w:sz w:val="24"/>
          <w:szCs w:val="24"/>
        </w:rPr>
        <w:t>. Utilizat</w:t>
      </w:r>
      <w:r w:rsidRPr="00190686">
        <w:rPr>
          <w:rStyle w:val="FontStyle24"/>
          <w:rFonts w:ascii="Arial Narrow" w:hAnsi="Arial Narrow"/>
          <w:sz w:val="24"/>
          <w:szCs w:val="24"/>
        </w:rPr>
        <w:t>orii trebuie sa poata lucra simultan, functiile accesate sunt cele descrise in cerintele functionale</w:t>
      </w:r>
      <w:r w:rsidR="001F6715">
        <w:rPr>
          <w:rStyle w:val="FontStyle24"/>
          <w:rFonts w:ascii="Arial Narrow" w:hAnsi="Arial Narrow"/>
          <w:sz w:val="24"/>
          <w:szCs w:val="24"/>
        </w:rPr>
        <w:t xml:space="preserve"> din caietul de sarcini</w:t>
      </w:r>
      <w:r w:rsidRPr="00190686">
        <w:rPr>
          <w:rStyle w:val="FontStyle24"/>
          <w:rFonts w:ascii="Arial Narrow" w:hAnsi="Arial Narrow"/>
          <w:sz w:val="24"/>
          <w:szCs w:val="24"/>
        </w:rPr>
        <w:t>.</w:t>
      </w:r>
    </w:p>
    <w:p w:rsidR="00842FD0" w:rsidRPr="00842FD0" w:rsidRDefault="00842FD0" w:rsidP="001F6715">
      <w:pPr>
        <w:spacing w:after="0" w:line="276" w:lineRule="auto"/>
        <w:jc w:val="both"/>
        <w:rPr>
          <w:rFonts w:ascii="Arial Narrow" w:hAnsi="Arial Narrow"/>
          <w:b/>
          <w:sz w:val="24"/>
          <w:szCs w:val="24"/>
        </w:rPr>
      </w:pPr>
    </w:p>
    <w:p w:rsidR="00915799" w:rsidRPr="00842FD0" w:rsidRDefault="00915799" w:rsidP="001F6715">
      <w:pPr>
        <w:spacing w:after="0" w:line="276" w:lineRule="auto"/>
        <w:jc w:val="both"/>
        <w:rPr>
          <w:rFonts w:ascii="Arial Narrow" w:hAnsi="Arial Narrow"/>
          <w:b/>
          <w:sz w:val="24"/>
          <w:szCs w:val="24"/>
        </w:rPr>
      </w:pPr>
      <w:r w:rsidRPr="00842FD0">
        <w:rPr>
          <w:rFonts w:ascii="Arial Narrow" w:hAnsi="Arial Narrow"/>
          <w:b/>
          <w:sz w:val="24"/>
          <w:szCs w:val="24"/>
        </w:rPr>
        <w:t>Întrebarea 4:</w:t>
      </w:r>
    </w:p>
    <w:p w:rsidR="00915799" w:rsidRPr="001C3CF3" w:rsidRDefault="001C3CF3" w:rsidP="001F6715">
      <w:pPr>
        <w:spacing w:after="0" w:line="276" w:lineRule="auto"/>
        <w:jc w:val="both"/>
        <w:rPr>
          <w:rFonts w:ascii="Arial Narrow" w:hAnsi="Arial Narrow"/>
          <w:b/>
          <w:i/>
          <w:sz w:val="24"/>
          <w:szCs w:val="24"/>
        </w:rPr>
      </w:pPr>
      <w:r w:rsidRPr="001C3CF3">
        <w:rPr>
          <w:rStyle w:val="FontStyle31"/>
          <w:rFonts w:ascii="Arial Narrow" w:hAnsi="Arial Narrow"/>
          <w:i/>
          <w:sz w:val="24"/>
          <w:szCs w:val="24"/>
        </w:rPr>
        <w:t>Având în vedere că un sistem informat</w:t>
      </w:r>
      <w:r>
        <w:rPr>
          <w:rStyle w:val="FontStyle31"/>
          <w:rFonts w:ascii="Arial Narrow" w:hAnsi="Arial Narrow"/>
          <w:i/>
          <w:sz w:val="24"/>
          <w:szCs w:val="24"/>
        </w:rPr>
        <w:t>ic integrat la care faceţi refer</w:t>
      </w:r>
      <w:r w:rsidRPr="001C3CF3">
        <w:rPr>
          <w:rStyle w:val="FontStyle31"/>
          <w:rFonts w:ascii="Arial Narrow" w:hAnsi="Arial Narrow"/>
          <w:i/>
          <w:sz w:val="24"/>
          <w:szCs w:val="24"/>
        </w:rPr>
        <w:t>ire în acest caiet de sarcini ar trebui să aibă în componenţă pe lângă modulele/</w:t>
      </w:r>
      <w:r>
        <w:rPr>
          <w:rStyle w:val="FontStyle31"/>
          <w:rFonts w:ascii="Arial Narrow" w:hAnsi="Arial Narrow"/>
          <w:i/>
          <w:sz w:val="24"/>
          <w:szCs w:val="24"/>
        </w:rPr>
        <w:t xml:space="preserve"> ap</w:t>
      </w:r>
      <w:r w:rsidRPr="001C3CF3">
        <w:rPr>
          <w:rStyle w:val="FontStyle31"/>
          <w:rFonts w:ascii="Arial Narrow" w:hAnsi="Arial Narrow"/>
          <w:i/>
          <w:sz w:val="24"/>
          <w:szCs w:val="24"/>
        </w:rPr>
        <w:t xml:space="preserve">licaţiile de business precizate şi software-ul de baza precum: baze de date, servere </w:t>
      </w:r>
      <w:r>
        <w:rPr>
          <w:rStyle w:val="FontStyle31"/>
          <w:rFonts w:ascii="Arial Narrow" w:hAnsi="Arial Narrow"/>
          <w:i/>
          <w:sz w:val="24"/>
          <w:szCs w:val="24"/>
        </w:rPr>
        <w:t>ş</w:t>
      </w:r>
      <w:r w:rsidRPr="001C3CF3">
        <w:rPr>
          <w:rStyle w:val="FontStyle31"/>
          <w:rFonts w:ascii="Arial Narrow" w:hAnsi="Arial Narrow"/>
          <w:i/>
          <w:sz w:val="24"/>
          <w:szCs w:val="24"/>
        </w:rPr>
        <w:t>i aplicaţii, soluţii de identitate a utilizatorilor vă rugăm să precizaţi că acestea nu intra în scopul acestui proiect ca achiziţie de licenţă sau ca servicii de configurare/</w:t>
      </w:r>
      <w:r>
        <w:rPr>
          <w:rStyle w:val="FontStyle31"/>
          <w:rFonts w:ascii="Arial Narrow" w:hAnsi="Arial Narrow"/>
          <w:i/>
          <w:sz w:val="24"/>
          <w:szCs w:val="24"/>
        </w:rPr>
        <w:t xml:space="preserve"> </w:t>
      </w:r>
      <w:r w:rsidRPr="001C3CF3">
        <w:rPr>
          <w:rStyle w:val="FontStyle31"/>
          <w:rFonts w:ascii="Arial Narrow" w:hAnsi="Arial Narrow"/>
          <w:i/>
          <w:sz w:val="24"/>
          <w:szCs w:val="24"/>
        </w:rPr>
        <w:t>instalare</w:t>
      </w:r>
      <w:r>
        <w:rPr>
          <w:rStyle w:val="FontStyle31"/>
          <w:rFonts w:ascii="Arial Narrow" w:hAnsi="Arial Narrow"/>
          <w:i/>
          <w:sz w:val="24"/>
          <w:szCs w:val="24"/>
        </w:rPr>
        <w:t>.</w:t>
      </w:r>
    </w:p>
    <w:p w:rsidR="00842FD0" w:rsidRDefault="00842FD0" w:rsidP="001F6715">
      <w:pPr>
        <w:spacing w:after="0" w:line="276" w:lineRule="auto"/>
        <w:jc w:val="both"/>
        <w:rPr>
          <w:rFonts w:ascii="Arial Narrow" w:hAnsi="Arial Narrow"/>
          <w:b/>
          <w:noProof/>
          <w:sz w:val="24"/>
          <w:szCs w:val="24"/>
        </w:rPr>
      </w:pPr>
    </w:p>
    <w:p w:rsidR="00915799" w:rsidRPr="00842FD0" w:rsidRDefault="00915799" w:rsidP="001F6715">
      <w:pPr>
        <w:spacing w:after="0" w:line="276" w:lineRule="auto"/>
        <w:jc w:val="both"/>
        <w:rPr>
          <w:rFonts w:ascii="Arial Narrow" w:hAnsi="Arial Narrow"/>
          <w:b/>
          <w:sz w:val="24"/>
          <w:szCs w:val="24"/>
        </w:rPr>
      </w:pPr>
      <w:r w:rsidRPr="00842FD0">
        <w:rPr>
          <w:rFonts w:ascii="Arial Narrow" w:hAnsi="Arial Narrow"/>
          <w:b/>
          <w:noProof/>
          <w:sz w:val="24"/>
          <w:szCs w:val="24"/>
        </w:rPr>
        <w:t xml:space="preserve">Răspuns </w:t>
      </w:r>
      <w:r w:rsidRPr="00842FD0">
        <w:rPr>
          <w:rFonts w:ascii="Arial Narrow" w:hAnsi="Arial Narrow"/>
          <w:b/>
          <w:sz w:val="24"/>
          <w:szCs w:val="24"/>
        </w:rPr>
        <w:t>întrebarea 4:</w:t>
      </w:r>
    </w:p>
    <w:p w:rsidR="00842FD0" w:rsidRDefault="00190686" w:rsidP="001F6715">
      <w:pPr>
        <w:spacing w:after="0" w:line="276" w:lineRule="auto"/>
        <w:jc w:val="both"/>
        <w:rPr>
          <w:rStyle w:val="FontStyle24"/>
          <w:rFonts w:ascii="Arial Narrow" w:hAnsi="Arial Narrow"/>
          <w:sz w:val="24"/>
          <w:szCs w:val="24"/>
        </w:rPr>
      </w:pPr>
      <w:r w:rsidRPr="00190686">
        <w:rPr>
          <w:rStyle w:val="FontStyle24"/>
          <w:rFonts w:ascii="Arial Narrow" w:hAnsi="Arial Narrow"/>
          <w:sz w:val="24"/>
          <w:szCs w:val="24"/>
        </w:rPr>
        <w:t>Oferta privind sistemul informatic integrat trebuie sa includa baza de date necesara functionarii. Serverele de aplicatie vor fi puse la dispozitie de catre institutie</w:t>
      </w:r>
      <w:r w:rsidR="00D46F95">
        <w:rPr>
          <w:rStyle w:val="FontStyle24"/>
          <w:rFonts w:ascii="Arial Narrow" w:hAnsi="Arial Narrow"/>
          <w:sz w:val="24"/>
          <w:szCs w:val="24"/>
        </w:rPr>
        <w:t xml:space="preserve"> (descrise la răspunsul de clarificare 2)</w:t>
      </w:r>
      <w:r w:rsidRPr="00190686">
        <w:rPr>
          <w:rStyle w:val="FontStyle24"/>
          <w:rFonts w:ascii="Arial Narrow" w:hAnsi="Arial Narrow"/>
          <w:sz w:val="24"/>
          <w:szCs w:val="24"/>
        </w:rPr>
        <w:t xml:space="preserve"> si nu fac obiectul acestei proceduri. Nu sunt cerute solutii de identitate a utilizatorilor</w:t>
      </w:r>
    </w:p>
    <w:p w:rsidR="003C2255" w:rsidRPr="00842FD0" w:rsidRDefault="003C2255" w:rsidP="001F6715">
      <w:pPr>
        <w:spacing w:after="0" w:line="276" w:lineRule="auto"/>
        <w:jc w:val="both"/>
        <w:rPr>
          <w:rFonts w:ascii="Arial Narrow" w:hAnsi="Arial Narrow"/>
          <w:b/>
          <w:sz w:val="24"/>
          <w:szCs w:val="24"/>
        </w:rPr>
      </w:pPr>
    </w:p>
    <w:p w:rsidR="00915799" w:rsidRPr="00842FD0" w:rsidRDefault="00915799" w:rsidP="001F6715">
      <w:pPr>
        <w:spacing w:after="0" w:line="276" w:lineRule="auto"/>
        <w:jc w:val="both"/>
        <w:rPr>
          <w:rFonts w:ascii="Arial Narrow" w:hAnsi="Arial Narrow"/>
          <w:b/>
          <w:sz w:val="24"/>
          <w:szCs w:val="24"/>
        </w:rPr>
      </w:pPr>
      <w:r w:rsidRPr="00842FD0">
        <w:rPr>
          <w:rFonts w:ascii="Arial Narrow" w:hAnsi="Arial Narrow"/>
          <w:b/>
          <w:sz w:val="24"/>
          <w:szCs w:val="24"/>
        </w:rPr>
        <w:t>Întrebarea 5:</w:t>
      </w:r>
    </w:p>
    <w:p w:rsidR="00915799" w:rsidRPr="00044707" w:rsidRDefault="00044707" w:rsidP="001F6715">
      <w:pPr>
        <w:pStyle w:val="Style17"/>
        <w:widowControl/>
        <w:tabs>
          <w:tab w:val="left" w:pos="274"/>
        </w:tabs>
        <w:spacing w:line="276" w:lineRule="auto"/>
        <w:rPr>
          <w:rFonts w:ascii="Arial Narrow" w:hAnsi="Arial Narrow"/>
          <w:b/>
          <w:i/>
        </w:rPr>
      </w:pPr>
      <w:r w:rsidRPr="00044707">
        <w:rPr>
          <w:rStyle w:val="FontStyle31"/>
          <w:rFonts w:ascii="Arial Narrow" w:hAnsi="Arial Narrow"/>
          <w:i/>
          <w:sz w:val="24"/>
          <w:szCs w:val="24"/>
        </w:rPr>
        <w:t>Referitor la cerinţa nr. 17 de la pagina 8 - „sistemul informatic integrat va oferi redundanţa la nivel de server de bază de date, server de aplicaţie, interconectare în reţea între se</w:t>
      </w:r>
      <w:r>
        <w:rPr>
          <w:rStyle w:val="FontStyle31"/>
          <w:rFonts w:ascii="Arial Narrow" w:hAnsi="Arial Narrow"/>
          <w:i/>
          <w:sz w:val="24"/>
          <w:szCs w:val="24"/>
        </w:rPr>
        <w:t>rvere", vă rugăm să precizaţi echipamentele hardware pe car</w:t>
      </w:r>
      <w:r w:rsidRPr="00044707">
        <w:rPr>
          <w:rStyle w:val="FontStyle31"/>
          <w:rFonts w:ascii="Arial Narrow" w:hAnsi="Arial Narrow"/>
          <w:i/>
          <w:sz w:val="24"/>
          <w:szCs w:val="24"/>
        </w:rPr>
        <w:t>e le aveţi la</w:t>
      </w:r>
      <w:r>
        <w:rPr>
          <w:rStyle w:val="FontStyle31"/>
          <w:rFonts w:ascii="Arial Narrow" w:hAnsi="Arial Narrow"/>
          <w:i/>
          <w:sz w:val="24"/>
          <w:szCs w:val="24"/>
        </w:rPr>
        <w:t xml:space="preserve"> dispoziti</w:t>
      </w:r>
      <w:r w:rsidRPr="00044707">
        <w:rPr>
          <w:rStyle w:val="FontStyle31"/>
          <w:rFonts w:ascii="Arial Narrow" w:hAnsi="Arial Narrow"/>
          <w:i/>
          <w:sz w:val="24"/>
          <w:szCs w:val="24"/>
        </w:rPr>
        <w:t xml:space="preserve">e pentru realizarea unei arhitecturi </w:t>
      </w:r>
      <w:r>
        <w:rPr>
          <w:rStyle w:val="FontStyle31"/>
          <w:rFonts w:ascii="Arial Narrow" w:hAnsi="Arial Narrow"/>
          <w:i/>
          <w:sz w:val="24"/>
          <w:szCs w:val="24"/>
        </w:rPr>
        <w:t>care să răspundă la cerinţa for</w:t>
      </w:r>
      <w:r w:rsidRPr="00044707">
        <w:rPr>
          <w:rStyle w:val="FontStyle31"/>
          <w:rFonts w:ascii="Arial Narrow" w:hAnsi="Arial Narrow"/>
          <w:i/>
          <w:sz w:val="24"/>
          <w:szCs w:val="24"/>
        </w:rPr>
        <w:t>mulată mai sus, în condiţiile în care prin acest caiet de sarcini se fac referiri la: situaţia existentă,</w:t>
      </w:r>
      <w:r>
        <w:rPr>
          <w:rStyle w:val="FontStyle31"/>
          <w:rFonts w:ascii="Arial Narrow" w:hAnsi="Arial Narrow"/>
          <w:i/>
          <w:sz w:val="24"/>
          <w:szCs w:val="24"/>
        </w:rPr>
        <w:t xml:space="preserve"> </w:t>
      </w:r>
      <w:r w:rsidRPr="00044707">
        <w:rPr>
          <w:rStyle w:val="FontStyle31"/>
          <w:rFonts w:ascii="Arial Narrow" w:hAnsi="Arial Narrow"/>
          <w:i/>
          <w:sz w:val="24"/>
          <w:szCs w:val="24"/>
        </w:rPr>
        <w:t>infrastructura hardware pusă la dispoziţie, dacă bazele de date şi serverele de aplicaţii</w:t>
      </w:r>
      <w:r w:rsidR="001F5756">
        <w:rPr>
          <w:rStyle w:val="FontStyle31"/>
          <w:rFonts w:ascii="Arial Narrow" w:hAnsi="Arial Narrow"/>
          <w:i/>
          <w:sz w:val="24"/>
          <w:szCs w:val="24"/>
        </w:rPr>
        <w:t xml:space="preserve"> </w:t>
      </w:r>
      <w:r w:rsidRPr="00044707">
        <w:rPr>
          <w:rStyle w:val="FontStyle31"/>
          <w:rFonts w:ascii="Arial Narrow" w:hAnsi="Arial Narrow"/>
          <w:i/>
          <w:sz w:val="24"/>
          <w:szCs w:val="24"/>
        </w:rPr>
        <w:t>există deja la Beneficiar şi care este tipul acestora</w:t>
      </w:r>
      <w:r w:rsidR="00915799" w:rsidRPr="00044707">
        <w:rPr>
          <w:rStyle w:val="FontStyle24"/>
          <w:rFonts w:ascii="Arial Narrow" w:hAnsi="Arial Narrow"/>
          <w:b/>
          <w:i/>
          <w:sz w:val="24"/>
          <w:szCs w:val="24"/>
        </w:rPr>
        <w:t>.</w:t>
      </w:r>
    </w:p>
    <w:p w:rsidR="00842FD0" w:rsidRDefault="00842FD0" w:rsidP="001F6715">
      <w:pPr>
        <w:spacing w:after="0" w:line="276" w:lineRule="auto"/>
        <w:jc w:val="both"/>
        <w:rPr>
          <w:rFonts w:ascii="Arial Narrow" w:hAnsi="Arial Narrow"/>
          <w:b/>
          <w:noProof/>
          <w:sz w:val="24"/>
          <w:szCs w:val="24"/>
        </w:rPr>
      </w:pPr>
    </w:p>
    <w:p w:rsidR="00915799" w:rsidRPr="00842FD0" w:rsidRDefault="00915799" w:rsidP="001F6715">
      <w:pPr>
        <w:spacing w:after="0" w:line="276" w:lineRule="auto"/>
        <w:jc w:val="both"/>
        <w:rPr>
          <w:rFonts w:ascii="Arial Narrow" w:hAnsi="Arial Narrow"/>
          <w:b/>
          <w:sz w:val="24"/>
          <w:szCs w:val="24"/>
        </w:rPr>
      </w:pPr>
      <w:r w:rsidRPr="00842FD0">
        <w:rPr>
          <w:rFonts w:ascii="Arial Narrow" w:hAnsi="Arial Narrow"/>
          <w:b/>
          <w:noProof/>
          <w:sz w:val="24"/>
          <w:szCs w:val="24"/>
        </w:rPr>
        <w:t xml:space="preserve">Răspuns </w:t>
      </w:r>
      <w:r w:rsidRPr="00842FD0">
        <w:rPr>
          <w:rFonts w:ascii="Arial Narrow" w:hAnsi="Arial Narrow"/>
          <w:b/>
          <w:sz w:val="24"/>
          <w:szCs w:val="24"/>
        </w:rPr>
        <w:t>întrebarea 5:</w:t>
      </w:r>
    </w:p>
    <w:p w:rsidR="00190686" w:rsidRPr="00190686" w:rsidRDefault="00190686" w:rsidP="001F6715">
      <w:pPr>
        <w:spacing w:after="0" w:line="276" w:lineRule="auto"/>
        <w:jc w:val="both"/>
        <w:rPr>
          <w:rStyle w:val="FontStyle24"/>
          <w:rFonts w:ascii="Arial Narrow" w:hAnsi="Arial Narrow"/>
          <w:sz w:val="24"/>
          <w:szCs w:val="24"/>
        </w:rPr>
      </w:pPr>
      <w:r w:rsidRPr="00190686">
        <w:rPr>
          <w:rStyle w:val="FontStyle24"/>
          <w:rFonts w:ascii="Arial Narrow" w:hAnsi="Arial Narrow"/>
          <w:sz w:val="24"/>
          <w:szCs w:val="24"/>
        </w:rPr>
        <w:t xml:space="preserve">Referitor la bazele de date, </w:t>
      </w:r>
      <w:r w:rsidR="00B473C8">
        <w:rPr>
          <w:rStyle w:val="FontStyle24"/>
          <w:rFonts w:ascii="Arial Narrow" w:hAnsi="Arial Narrow"/>
          <w:sz w:val="24"/>
          <w:szCs w:val="24"/>
        </w:rPr>
        <w:t xml:space="preserve">acestea </w:t>
      </w:r>
      <w:r w:rsidRPr="00190686">
        <w:rPr>
          <w:rStyle w:val="FontStyle24"/>
          <w:rFonts w:ascii="Arial Narrow" w:hAnsi="Arial Narrow"/>
          <w:sz w:val="24"/>
          <w:szCs w:val="24"/>
        </w:rPr>
        <w:t>se vor oferta de catre furnizor odata cu sistemul informatic integrat.</w:t>
      </w:r>
    </w:p>
    <w:p w:rsidR="00915799" w:rsidRDefault="00190686" w:rsidP="001F6715">
      <w:pPr>
        <w:spacing w:after="0" w:line="276" w:lineRule="auto"/>
        <w:jc w:val="both"/>
        <w:rPr>
          <w:rStyle w:val="FontStyle24"/>
          <w:rFonts w:ascii="Arial Narrow" w:hAnsi="Arial Narrow"/>
          <w:sz w:val="24"/>
          <w:szCs w:val="24"/>
        </w:rPr>
      </w:pPr>
      <w:r w:rsidRPr="00190686">
        <w:rPr>
          <w:rStyle w:val="FontStyle24"/>
          <w:rFonts w:ascii="Arial Narrow" w:hAnsi="Arial Narrow"/>
          <w:sz w:val="24"/>
          <w:szCs w:val="24"/>
        </w:rPr>
        <w:t>Referitor la echipamentele hardware existe</w:t>
      </w:r>
      <w:r w:rsidR="00B473C8">
        <w:rPr>
          <w:rStyle w:val="FontStyle24"/>
          <w:rFonts w:ascii="Arial Narrow" w:hAnsi="Arial Narrow"/>
          <w:sz w:val="24"/>
          <w:szCs w:val="24"/>
        </w:rPr>
        <w:t>nte, acestea au fost descrise la răspunsul de clarificare nr. 2</w:t>
      </w:r>
      <w:r w:rsidR="001F6715">
        <w:rPr>
          <w:rStyle w:val="FontStyle24"/>
          <w:rFonts w:ascii="Arial Narrow" w:hAnsi="Arial Narrow"/>
          <w:sz w:val="24"/>
          <w:szCs w:val="24"/>
        </w:rPr>
        <w:t>, după cum urmează:</w:t>
      </w:r>
    </w:p>
    <w:p w:rsidR="001F6715" w:rsidRPr="006E1EF1" w:rsidRDefault="001F6715" w:rsidP="001F6715">
      <w:pPr>
        <w:pStyle w:val="ListParagraph"/>
        <w:numPr>
          <w:ilvl w:val="0"/>
          <w:numId w:val="27"/>
        </w:numPr>
        <w:spacing w:line="276" w:lineRule="auto"/>
        <w:jc w:val="both"/>
        <w:rPr>
          <w:rFonts w:ascii="Arial Narrow" w:hAnsi="Arial Narrow"/>
        </w:rPr>
      </w:pPr>
      <w:r w:rsidRPr="006E1EF1">
        <w:rPr>
          <w:rFonts w:ascii="Arial Narrow" w:eastAsia="Arial Narrow" w:hAnsi="Arial Narrow" w:cs="Arial"/>
          <w:b/>
          <w:bCs/>
        </w:rPr>
        <w:t>Servere pentru producţie tip blade – 2 buc ( se va realiza un cluster la nivel de sistem de operare )</w:t>
      </w:r>
    </w:p>
    <w:p w:rsidR="001F6715" w:rsidRPr="006E1EF1" w:rsidRDefault="001F6715" w:rsidP="001F6715">
      <w:pPr>
        <w:spacing w:after="0" w:line="276" w:lineRule="auto"/>
        <w:jc w:val="both"/>
        <w:rPr>
          <w:rFonts w:ascii="Arial Narrow" w:hAnsi="Arial Narrow"/>
          <w:sz w:val="24"/>
          <w:szCs w:val="24"/>
        </w:rPr>
      </w:pPr>
      <w:r w:rsidRPr="006E1EF1">
        <w:rPr>
          <w:rFonts w:ascii="Arial Narrow" w:hAnsi="Arial Narrow" w:cs="Arial"/>
          <w:sz w:val="24"/>
          <w:szCs w:val="24"/>
        </w:rPr>
        <w:t>Procesor CISC x86 quad-core, la frecventa de . 2.4 GHz, 12 MB L3 cache pentru fiecare procesor,  QPI 5.8 GT/s,  doua  procesoare instalate / pe fiecare masina</w:t>
      </w:r>
    </w:p>
    <w:p w:rsidR="001F6715" w:rsidRPr="006E1EF1" w:rsidRDefault="001F6715" w:rsidP="001F6715">
      <w:pPr>
        <w:spacing w:after="0" w:line="276" w:lineRule="auto"/>
        <w:jc w:val="both"/>
        <w:rPr>
          <w:rFonts w:ascii="Arial Narrow" w:hAnsi="Arial Narrow"/>
          <w:sz w:val="24"/>
          <w:szCs w:val="24"/>
        </w:rPr>
      </w:pPr>
      <w:r w:rsidRPr="006E1EF1">
        <w:rPr>
          <w:rFonts w:ascii="Arial Narrow" w:hAnsi="Arial Narrow" w:cs="Arial"/>
          <w:sz w:val="24"/>
          <w:szCs w:val="24"/>
        </w:rPr>
        <w:t>24GB PC3-10600 1333MHz ECC DDR3 / pe fiecare masina</w:t>
      </w:r>
    </w:p>
    <w:p w:rsidR="001F6715" w:rsidRPr="006E1EF1" w:rsidRDefault="001F6715" w:rsidP="001F6715">
      <w:pPr>
        <w:spacing w:after="0" w:line="276" w:lineRule="auto"/>
        <w:jc w:val="both"/>
        <w:rPr>
          <w:rFonts w:ascii="Arial Narrow" w:hAnsi="Arial Narrow" w:cs="Arial"/>
          <w:sz w:val="24"/>
          <w:szCs w:val="24"/>
        </w:rPr>
      </w:pPr>
      <w:r w:rsidRPr="006E1EF1">
        <w:rPr>
          <w:rFonts w:ascii="Arial Narrow" w:hAnsi="Arial Narrow" w:cs="Arial"/>
          <w:sz w:val="24"/>
          <w:szCs w:val="24"/>
        </w:rPr>
        <w:t>2 x 146GB HDD, SAS 6Gbps, 10000 RPM, hot-swap, configurate in RAID 1 hardware / pe fiecare masina</w:t>
      </w:r>
    </w:p>
    <w:p w:rsidR="001F6715" w:rsidRPr="006E1EF1" w:rsidRDefault="001F6715" w:rsidP="001F6715">
      <w:pPr>
        <w:spacing w:after="0" w:line="276" w:lineRule="auto"/>
        <w:jc w:val="both"/>
        <w:rPr>
          <w:rFonts w:ascii="Arial Narrow" w:hAnsi="Arial Narrow" w:cs="Arial"/>
          <w:sz w:val="24"/>
          <w:szCs w:val="24"/>
        </w:rPr>
      </w:pPr>
      <w:r w:rsidRPr="006E1EF1">
        <w:rPr>
          <w:rFonts w:ascii="Arial Narrow" w:hAnsi="Arial Narrow" w:cs="Arial"/>
          <w:sz w:val="24"/>
          <w:szCs w:val="24"/>
        </w:rPr>
        <w:t>Win 2008 Server Enterprise / pe fiecare masina</w:t>
      </w:r>
    </w:p>
    <w:p w:rsidR="001F6715" w:rsidRPr="006E1EF1" w:rsidRDefault="001F6715" w:rsidP="001F6715">
      <w:pPr>
        <w:pStyle w:val="ListParagraph"/>
        <w:numPr>
          <w:ilvl w:val="0"/>
          <w:numId w:val="27"/>
        </w:numPr>
        <w:spacing w:line="276" w:lineRule="auto"/>
        <w:jc w:val="both"/>
        <w:rPr>
          <w:rFonts w:ascii="Arial Narrow" w:hAnsi="Arial Narrow" w:cs="Arial"/>
          <w:b/>
          <w:lang w:val="it-IT"/>
        </w:rPr>
      </w:pPr>
      <w:r w:rsidRPr="006E1EF1">
        <w:rPr>
          <w:rFonts w:ascii="Arial Narrow" w:eastAsia="Arial Narrow" w:hAnsi="Arial Narrow" w:cs="Arial"/>
          <w:b/>
          <w:bCs/>
          <w:lang w:val="it-IT"/>
        </w:rPr>
        <w:t>Servere pentru teste si BI tip blade - 2 buc</w:t>
      </w:r>
    </w:p>
    <w:p w:rsidR="001F6715" w:rsidRPr="006E1EF1" w:rsidRDefault="001F6715" w:rsidP="001F6715">
      <w:pPr>
        <w:spacing w:after="0" w:line="276" w:lineRule="auto"/>
        <w:jc w:val="both"/>
        <w:rPr>
          <w:rFonts w:ascii="Arial Narrow" w:hAnsi="Arial Narrow"/>
          <w:sz w:val="24"/>
          <w:szCs w:val="24"/>
          <w:lang w:val="it-IT"/>
        </w:rPr>
      </w:pPr>
      <w:r w:rsidRPr="006E1EF1">
        <w:rPr>
          <w:rFonts w:ascii="Arial Narrow" w:hAnsi="Arial Narrow" w:cs="Arial"/>
          <w:sz w:val="24"/>
          <w:szCs w:val="24"/>
          <w:lang w:val="it-IT"/>
        </w:rPr>
        <w:t>Procesor CISC x86 quad-core, la frecventa de 2.4 GHz, 12 MB L3 cache pentru fiecare procesor,  QPI 5.8 GT/s,  un  procesor instalat / pe fiecare masina</w:t>
      </w:r>
    </w:p>
    <w:p w:rsidR="001F6715" w:rsidRPr="006E1EF1" w:rsidRDefault="001F6715" w:rsidP="001F6715">
      <w:pPr>
        <w:spacing w:after="0" w:line="276" w:lineRule="auto"/>
        <w:jc w:val="both"/>
        <w:rPr>
          <w:rFonts w:ascii="Arial Narrow" w:hAnsi="Arial Narrow" w:cs="Arial"/>
          <w:sz w:val="24"/>
          <w:szCs w:val="24"/>
        </w:rPr>
      </w:pPr>
      <w:r w:rsidRPr="006E1EF1">
        <w:rPr>
          <w:rFonts w:ascii="Arial Narrow" w:hAnsi="Arial Narrow" w:cs="Arial"/>
          <w:sz w:val="24"/>
          <w:szCs w:val="24"/>
        </w:rPr>
        <w:lastRenderedPageBreak/>
        <w:t>16GB PC3-10600 1333MHz ECC DDR3 / pe fiecare masina</w:t>
      </w:r>
    </w:p>
    <w:p w:rsidR="001F6715" w:rsidRPr="006E1EF1" w:rsidRDefault="001F6715" w:rsidP="001F6715">
      <w:pPr>
        <w:spacing w:after="0" w:line="276" w:lineRule="auto"/>
        <w:jc w:val="both"/>
        <w:rPr>
          <w:rFonts w:ascii="Arial Narrow" w:hAnsi="Arial Narrow" w:cs="Arial"/>
          <w:sz w:val="24"/>
          <w:szCs w:val="24"/>
        </w:rPr>
      </w:pPr>
      <w:r w:rsidRPr="006E1EF1">
        <w:rPr>
          <w:rFonts w:ascii="Arial Narrow" w:hAnsi="Arial Narrow" w:cs="Arial"/>
          <w:sz w:val="24"/>
          <w:szCs w:val="24"/>
        </w:rPr>
        <w:t>2 x 146GB HDD, SAS 6Gbps, 10000 RPM, hot-swap, configurate in RAID 1 hardware / pe fiecare masina</w:t>
      </w:r>
    </w:p>
    <w:p w:rsidR="001F6715" w:rsidRPr="006E1EF1" w:rsidRDefault="001F6715" w:rsidP="001F6715">
      <w:pPr>
        <w:spacing w:after="0" w:line="276" w:lineRule="auto"/>
        <w:jc w:val="both"/>
        <w:rPr>
          <w:rFonts w:ascii="Arial Narrow" w:hAnsi="Arial Narrow" w:cs="Arial"/>
          <w:sz w:val="24"/>
          <w:szCs w:val="24"/>
        </w:rPr>
      </w:pPr>
      <w:r w:rsidRPr="006E1EF1">
        <w:rPr>
          <w:rFonts w:ascii="Arial Narrow" w:hAnsi="Arial Narrow" w:cs="Arial"/>
          <w:sz w:val="24"/>
          <w:szCs w:val="24"/>
        </w:rPr>
        <w:t>Win 2008 Server Standard R2 / pe fiecare masina</w:t>
      </w:r>
    </w:p>
    <w:p w:rsidR="001F6715" w:rsidRPr="006E1EF1" w:rsidRDefault="001F6715" w:rsidP="001F6715">
      <w:pPr>
        <w:pStyle w:val="ListParagraph"/>
        <w:numPr>
          <w:ilvl w:val="0"/>
          <w:numId w:val="27"/>
        </w:numPr>
        <w:spacing w:line="276" w:lineRule="auto"/>
        <w:jc w:val="both"/>
        <w:rPr>
          <w:rFonts w:ascii="Arial Narrow" w:hAnsi="Arial Narrow"/>
          <w:lang w:val="pt-BR"/>
        </w:rPr>
      </w:pPr>
      <w:r w:rsidRPr="006E1EF1">
        <w:rPr>
          <w:rFonts w:ascii="Arial Narrow" w:eastAsia="Arial Narrow" w:hAnsi="Arial Narrow" w:cs="Arial"/>
          <w:b/>
          <w:bCs/>
          <w:lang w:val="pt-BR"/>
        </w:rPr>
        <w:t>Server pentru dezvoltare tip blade -1 buc</w:t>
      </w:r>
    </w:p>
    <w:p w:rsidR="001F6715" w:rsidRPr="006E1EF1" w:rsidRDefault="001F6715" w:rsidP="001F6715">
      <w:pPr>
        <w:spacing w:after="0" w:line="276" w:lineRule="auto"/>
        <w:jc w:val="both"/>
        <w:rPr>
          <w:rFonts w:ascii="Arial Narrow" w:hAnsi="Arial Narrow"/>
          <w:sz w:val="24"/>
          <w:szCs w:val="24"/>
          <w:lang w:val="it-IT"/>
        </w:rPr>
      </w:pPr>
      <w:r w:rsidRPr="006E1EF1">
        <w:rPr>
          <w:rFonts w:ascii="Arial Narrow" w:hAnsi="Arial Narrow" w:cs="Arial"/>
          <w:sz w:val="24"/>
          <w:szCs w:val="24"/>
          <w:lang w:val="it-IT"/>
        </w:rPr>
        <w:t>Procesor CISC x86 quad-core, la frecventa de 2.4 GHz, 12 MB L3 cache pentru fiecare procesor,  QPI 5.8 GT/s,  un  procesor instalat</w:t>
      </w:r>
    </w:p>
    <w:p w:rsidR="001F6715" w:rsidRPr="006E1EF1" w:rsidRDefault="001F6715" w:rsidP="001F6715">
      <w:pPr>
        <w:spacing w:after="0" w:line="276" w:lineRule="auto"/>
        <w:jc w:val="both"/>
        <w:rPr>
          <w:rFonts w:ascii="Arial Narrow" w:hAnsi="Arial Narrow"/>
          <w:sz w:val="24"/>
          <w:szCs w:val="24"/>
          <w:lang w:val="it-IT"/>
        </w:rPr>
      </w:pPr>
      <w:r w:rsidRPr="006E1EF1">
        <w:rPr>
          <w:rFonts w:ascii="Arial Narrow" w:hAnsi="Arial Narrow" w:cs="Arial"/>
          <w:sz w:val="24"/>
          <w:szCs w:val="24"/>
        </w:rPr>
        <w:t>32GB PC3-10600 1333MHz ECC DDR3</w:t>
      </w:r>
    </w:p>
    <w:p w:rsidR="001F6715" w:rsidRPr="006E1EF1" w:rsidRDefault="001F6715" w:rsidP="001F6715">
      <w:pPr>
        <w:spacing w:after="0" w:line="276" w:lineRule="auto"/>
        <w:jc w:val="both"/>
        <w:rPr>
          <w:rFonts w:ascii="Arial Narrow" w:hAnsi="Arial Narrow"/>
          <w:sz w:val="24"/>
          <w:szCs w:val="24"/>
        </w:rPr>
      </w:pPr>
      <w:r w:rsidRPr="006E1EF1">
        <w:rPr>
          <w:rFonts w:ascii="Arial Narrow" w:hAnsi="Arial Narrow" w:cs="Arial"/>
          <w:sz w:val="24"/>
          <w:szCs w:val="24"/>
        </w:rPr>
        <w:t>2 x 146GB HDD, SAS 6Gbps, 10000 RPM, hot-swap, configurate in RAID 1 hardware</w:t>
      </w:r>
    </w:p>
    <w:p w:rsidR="001F6715" w:rsidRPr="006E1EF1" w:rsidRDefault="001F6715" w:rsidP="001F6715">
      <w:pPr>
        <w:spacing w:after="0" w:line="276" w:lineRule="auto"/>
        <w:jc w:val="both"/>
        <w:rPr>
          <w:rFonts w:ascii="Arial Narrow" w:hAnsi="Arial Narrow"/>
          <w:sz w:val="24"/>
          <w:szCs w:val="24"/>
        </w:rPr>
      </w:pPr>
      <w:r w:rsidRPr="006E1EF1">
        <w:rPr>
          <w:rFonts w:ascii="Arial Narrow" w:hAnsi="Arial Narrow" w:cs="Arial"/>
          <w:sz w:val="24"/>
          <w:szCs w:val="24"/>
        </w:rPr>
        <w:t>Win 2008 Server Standard R2</w:t>
      </w:r>
    </w:p>
    <w:p w:rsidR="001F6715" w:rsidRPr="006E1EF1" w:rsidRDefault="001F6715" w:rsidP="001F6715">
      <w:pPr>
        <w:pStyle w:val="ListParagraph"/>
        <w:numPr>
          <w:ilvl w:val="0"/>
          <w:numId w:val="27"/>
        </w:numPr>
        <w:spacing w:line="276" w:lineRule="auto"/>
        <w:jc w:val="both"/>
        <w:rPr>
          <w:rFonts w:ascii="Arial Narrow" w:hAnsi="Arial Narrow"/>
        </w:rPr>
      </w:pPr>
      <w:r w:rsidRPr="006E1EF1">
        <w:rPr>
          <w:rFonts w:ascii="Arial Narrow" w:eastAsia="Arial Narrow" w:hAnsi="Arial Narrow" w:cs="Arial"/>
          <w:b/>
          <w:bCs/>
        </w:rPr>
        <w:t>Server tip Storage – 2 buc</w:t>
      </w:r>
    </w:p>
    <w:p w:rsidR="001F6715" w:rsidRPr="006E1EF1" w:rsidRDefault="001F6715" w:rsidP="001F6715">
      <w:pPr>
        <w:spacing w:after="0" w:line="276" w:lineRule="auto"/>
        <w:jc w:val="both"/>
        <w:rPr>
          <w:rFonts w:ascii="Arial Narrow" w:hAnsi="Arial Narrow"/>
          <w:sz w:val="24"/>
          <w:szCs w:val="24"/>
        </w:rPr>
      </w:pPr>
      <w:r w:rsidRPr="006E1EF1">
        <w:rPr>
          <w:rFonts w:ascii="Arial Narrow" w:eastAsia="Arial Narrow" w:hAnsi="Arial Narrow" w:cs="Arial"/>
          <w:sz w:val="24"/>
          <w:szCs w:val="24"/>
        </w:rPr>
        <w:t>12 x HDD SAS de 3.5 inch, capacitate de 600 GB / HDD si 15k rpm / pe fiecare masina in parte</w:t>
      </w:r>
    </w:p>
    <w:p w:rsidR="001F6715" w:rsidRPr="006E1EF1" w:rsidRDefault="001F6715" w:rsidP="001F6715">
      <w:pPr>
        <w:spacing w:after="0" w:line="276" w:lineRule="auto"/>
        <w:jc w:val="both"/>
        <w:rPr>
          <w:rFonts w:ascii="Arial Narrow" w:hAnsi="Arial Narrow"/>
          <w:sz w:val="24"/>
          <w:szCs w:val="24"/>
          <w:lang w:val="it-IT"/>
        </w:rPr>
      </w:pPr>
      <w:r w:rsidRPr="006E1EF1">
        <w:rPr>
          <w:rFonts w:ascii="Arial Narrow" w:eastAsia="Arial Narrow" w:hAnsi="Arial Narrow" w:cs="Arial"/>
          <w:sz w:val="24"/>
          <w:szCs w:val="24"/>
          <w:lang w:val="it-IT"/>
        </w:rPr>
        <w:t xml:space="preserve">Echipamentele </w:t>
      </w:r>
      <w:r>
        <w:rPr>
          <w:rFonts w:ascii="Arial Narrow" w:eastAsia="Arial Narrow" w:hAnsi="Arial Narrow" w:cs="Arial"/>
          <w:sz w:val="24"/>
          <w:szCs w:val="24"/>
          <w:lang w:val="it-IT"/>
        </w:rPr>
        <w:t>au</w:t>
      </w:r>
      <w:r w:rsidRPr="006E1EF1">
        <w:rPr>
          <w:rFonts w:ascii="Arial Narrow" w:eastAsia="Arial Narrow" w:hAnsi="Arial Narrow" w:cs="Arial"/>
          <w:sz w:val="24"/>
          <w:szCs w:val="24"/>
          <w:lang w:val="it-IT"/>
        </w:rPr>
        <w:t xml:space="preserve"> minim 1GB cache / controller (2 GB pe sistemul de stocare in configuratie dual controller).</w:t>
      </w:r>
    </w:p>
    <w:p w:rsidR="001F6715" w:rsidRPr="006E1EF1" w:rsidRDefault="001F6715" w:rsidP="001F6715">
      <w:pPr>
        <w:spacing w:after="0" w:line="276" w:lineRule="auto"/>
        <w:jc w:val="both"/>
        <w:rPr>
          <w:rFonts w:ascii="Arial Narrow" w:hAnsi="Arial Narrow"/>
          <w:sz w:val="24"/>
          <w:szCs w:val="24"/>
          <w:lang w:val="it-IT"/>
        </w:rPr>
      </w:pPr>
      <w:r w:rsidRPr="006E1EF1">
        <w:rPr>
          <w:rFonts w:ascii="Arial Narrow" w:eastAsia="Arial Narrow" w:hAnsi="Arial Narrow" w:cs="Arial"/>
          <w:sz w:val="24"/>
          <w:szCs w:val="24"/>
        </w:rPr>
        <w:t>Niveluri RAID suportate: 0, 1, 1+0, 3, 5, 6.</w:t>
      </w:r>
    </w:p>
    <w:p w:rsidR="001F6715" w:rsidRPr="006E1EF1" w:rsidRDefault="001F6715" w:rsidP="001F6715">
      <w:pPr>
        <w:spacing w:after="0" w:line="276" w:lineRule="auto"/>
        <w:jc w:val="both"/>
        <w:rPr>
          <w:rFonts w:ascii="Arial Narrow" w:hAnsi="Arial Narrow"/>
          <w:sz w:val="24"/>
          <w:szCs w:val="24"/>
          <w:lang w:val="it-IT"/>
        </w:rPr>
      </w:pPr>
      <w:r w:rsidRPr="006E1EF1">
        <w:rPr>
          <w:rFonts w:ascii="Arial Narrow" w:eastAsia="Arial Narrow" w:hAnsi="Arial Narrow" w:cs="Arial"/>
          <w:sz w:val="24"/>
          <w:szCs w:val="24"/>
        </w:rPr>
        <w:t>Alimentarea cu energie este redundanta - 2 surse de alimentare pentru fiecare unitate de stocare</w:t>
      </w:r>
    </w:p>
    <w:p w:rsidR="001F6715" w:rsidRPr="006E1EF1" w:rsidRDefault="001F6715" w:rsidP="001F6715">
      <w:pPr>
        <w:spacing w:after="0" w:line="276" w:lineRule="auto"/>
        <w:jc w:val="both"/>
        <w:rPr>
          <w:rFonts w:ascii="Arial Narrow" w:eastAsia="Arial Narrow" w:hAnsi="Arial Narrow" w:cs="Arial"/>
          <w:sz w:val="24"/>
          <w:szCs w:val="24"/>
        </w:rPr>
      </w:pPr>
      <w:r w:rsidRPr="006E1EF1">
        <w:rPr>
          <w:rFonts w:ascii="Arial Narrow" w:eastAsia="Arial Narrow" w:hAnsi="Arial Narrow" w:cs="Arial"/>
          <w:sz w:val="24"/>
          <w:szCs w:val="24"/>
        </w:rPr>
        <w:t>Echipamentele contin in aceasta configuratia licente pentru realizarea de business continuity intre acestea</w:t>
      </w:r>
    </w:p>
    <w:p w:rsidR="001F6715" w:rsidRPr="006E1EF1" w:rsidRDefault="001F6715" w:rsidP="001F6715">
      <w:pPr>
        <w:pStyle w:val="ListParagraph"/>
        <w:numPr>
          <w:ilvl w:val="0"/>
          <w:numId w:val="27"/>
        </w:numPr>
        <w:spacing w:line="276" w:lineRule="auto"/>
        <w:jc w:val="both"/>
        <w:rPr>
          <w:rFonts w:ascii="Arial Narrow" w:eastAsia="Arial Narrow" w:hAnsi="Arial Narrow" w:cs="Arial"/>
          <w:b/>
          <w:bCs/>
        </w:rPr>
      </w:pPr>
      <w:r w:rsidRPr="006E1EF1">
        <w:rPr>
          <w:rFonts w:ascii="Arial Narrow" w:eastAsia="Arial Narrow" w:hAnsi="Arial Narrow" w:cs="Arial"/>
          <w:b/>
          <w:bCs/>
        </w:rPr>
        <w:t>Librarie arhivare date – 1 buc pentru arhivarea tuturor datelor aflate pe serverul de stocare</w:t>
      </w:r>
    </w:p>
    <w:p w:rsidR="001F6715" w:rsidRPr="006E1EF1" w:rsidRDefault="001F6715" w:rsidP="001F6715">
      <w:pPr>
        <w:spacing w:after="0" w:line="276" w:lineRule="auto"/>
        <w:jc w:val="both"/>
        <w:rPr>
          <w:rFonts w:ascii="Arial Narrow" w:hAnsi="Arial Narrow"/>
          <w:sz w:val="24"/>
          <w:szCs w:val="24"/>
          <w:lang w:val="pt-BR"/>
        </w:rPr>
      </w:pPr>
      <w:r w:rsidRPr="006E1EF1">
        <w:rPr>
          <w:rFonts w:ascii="Arial Narrow" w:hAnsi="Arial Narrow" w:cs="Arial"/>
          <w:sz w:val="24"/>
          <w:szCs w:val="24"/>
          <w:lang w:val="pt-BR"/>
        </w:rPr>
        <w:t>Unitatea de citire instalata, LTO5 cu conexiune Fibre Chanel, cablu de conectare. Numarul de casete instalate, 22 de casete</w:t>
      </w:r>
    </w:p>
    <w:p w:rsidR="001F6715" w:rsidRPr="006E1EF1" w:rsidRDefault="001F6715" w:rsidP="001F6715">
      <w:pPr>
        <w:pStyle w:val="ListParagraph"/>
        <w:numPr>
          <w:ilvl w:val="0"/>
          <w:numId w:val="27"/>
        </w:numPr>
        <w:spacing w:line="276" w:lineRule="auto"/>
        <w:jc w:val="both"/>
        <w:rPr>
          <w:rFonts w:ascii="Arial Narrow" w:hAnsi="Arial Narrow" w:cs="Arial"/>
          <w:b/>
        </w:rPr>
      </w:pPr>
      <w:r w:rsidRPr="006E1EF1">
        <w:rPr>
          <w:rFonts w:ascii="Arial Narrow" w:hAnsi="Arial Narrow" w:cs="Arial"/>
          <w:b/>
        </w:rPr>
        <w:t>SAN Switch-uri – 2 buc</w:t>
      </w:r>
    </w:p>
    <w:p w:rsidR="001F6715" w:rsidRPr="006E1EF1" w:rsidRDefault="001F6715" w:rsidP="001F6715">
      <w:pPr>
        <w:spacing w:after="0" w:line="276" w:lineRule="auto"/>
        <w:jc w:val="both"/>
        <w:rPr>
          <w:rFonts w:ascii="Arial Narrow" w:hAnsi="Arial Narrow"/>
          <w:sz w:val="24"/>
          <w:szCs w:val="24"/>
        </w:rPr>
      </w:pPr>
      <w:r w:rsidRPr="006E1EF1">
        <w:rPr>
          <w:rFonts w:ascii="Arial Narrow" w:hAnsi="Arial Narrow" w:cs="Arial"/>
          <w:sz w:val="24"/>
          <w:szCs w:val="24"/>
        </w:rPr>
        <w:t>2 x Switch SAN Fibre Channel 8 Gbps, instalate intern in sasiu, suport pentru redundanta</w:t>
      </w:r>
    </w:p>
    <w:p w:rsidR="001F6715" w:rsidRPr="006E1EF1" w:rsidRDefault="001F6715" w:rsidP="001F6715">
      <w:pPr>
        <w:spacing w:after="0" w:line="276" w:lineRule="auto"/>
        <w:jc w:val="both"/>
        <w:rPr>
          <w:rFonts w:ascii="Arial Narrow" w:hAnsi="Arial Narrow"/>
          <w:sz w:val="24"/>
          <w:szCs w:val="24"/>
        </w:rPr>
      </w:pPr>
      <w:r w:rsidRPr="006E1EF1">
        <w:rPr>
          <w:rFonts w:ascii="Arial Narrow" w:hAnsi="Arial Narrow" w:cs="Arial"/>
          <w:sz w:val="24"/>
          <w:szCs w:val="24"/>
        </w:rPr>
        <w:t>Switch-urile asigura interconectarea interna/externa a celor 2 porturi 8 Gbps Fibre Channel de pe fiecare server blade si realizarea a 2 retele fizice distincte. Fiecare switch are 20 porturi active (interne + externe)</w:t>
      </w:r>
    </w:p>
    <w:p w:rsidR="001F6715" w:rsidRPr="00DD58D9" w:rsidRDefault="001F6715" w:rsidP="001F6715">
      <w:pPr>
        <w:spacing w:after="0" w:line="276" w:lineRule="auto"/>
        <w:jc w:val="both"/>
        <w:rPr>
          <w:rFonts w:ascii="Arial Narrow" w:hAnsi="Arial Narrow"/>
          <w:sz w:val="24"/>
          <w:szCs w:val="24"/>
        </w:rPr>
      </w:pPr>
      <w:r w:rsidRPr="006E1EF1">
        <w:rPr>
          <w:rFonts w:ascii="Arial Narrow" w:hAnsi="Arial Narrow" w:cs="Arial"/>
          <w:sz w:val="24"/>
          <w:szCs w:val="24"/>
        </w:rPr>
        <w:t>Modul de management centralizat pentru intregul sasiu, suport pentru redundanta, hot-swap, cu switch KVM incorporat pentru toate serverele blade</w:t>
      </w:r>
    </w:p>
    <w:p w:rsidR="00842FD0" w:rsidRPr="00842FD0" w:rsidRDefault="00842FD0" w:rsidP="001F6715">
      <w:pPr>
        <w:spacing w:after="0" w:line="276" w:lineRule="auto"/>
        <w:jc w:val="both"/>
        <w:rPr>
          <w:rFonts w:ascii="Arial Narrow" w:hAnsi="Arial Narrow"/>
          <w:b/>
          <w:sz w:val="24"/>
          <w:szCs w:val="24"/>
        </w:rPr>
      </w:pPr>
    </w:p>
    <w:p w:rsidR="00915799" w:rsidRPr="00842FD0" w:rsidRDefault="00915799" w:rsidP="001F6715">
      <w:pPr>
        <w:spacing w:after="0" w:line="276" w:lineRule="auto"/>
        <w:jc w:val="both"/>
        <w:rPr>
          <w:rFonts w:ascii="Arial Narrow" w:hAnsi="Arial Narrow"/>
          <w:b/>
          <w:sz w:val="24"/>
          <w:szCs w:val="24"/>
        </w:rPr>
      </w:pPr>
      <w:r w:rsidRPr="00842FD0">
        <w:rPr>
          <w:rFonts w:ascii="Arial Narrow" w:hAnsi="Arial Narrow"/>
          <w:b/>
          <w:sz w:val="24"/>
          <w:szCs w:val="24"/>
        </w:rPr>
        <w:t>Întrebarea 6:</w:t>
      </w:r>
    </w:p>
    <w:p w:rsidR="00915799" w:rsidRPr="00900901" w:rsidRDefault="001F5756" w:rsidP="001F6715">
      <w:pPr>
        <w:spacing w:after="0" w:line="276" w:lineRule="auto"/>
        <w:jc w:val="both"/>
        <w:rPr>
          <w:rFonts w:ascii="Arial Narrow" w:hAnsi="Arial Narrow"/>
          <w:b/>
          <w:i/>
          <w:sz w:val="24"/>
          <w:szCs w:val="24"/>
        </w:rPr>
      </w:pPr>
      <w:r w:rsidRPr="00900901">
        <w:rPr>
          <w:rStyle w:val="FontStyle31"/>
          <w:rFonts w:ascii="Arial Narrow" w:hAnsi="Arial Narrow"/>
          <w:i/>
          <w:sz w:val="24"/>
          <w:szCs w:val="24"/>
        </w:rPr>
        <w:t>Referitor la capitolul D2, modulul ..</w:t>
      </w:r>
      <w:r w:rsidRPr="00900901">
        <w:rPr>
          <w:rStyle w:val="FontStyle31"/>
          <w:rFonts w:ascii="Arial Narrow" w:hAnsi="Arial Narrow"/>
          <w:i/>
          <w:sz w:val="24"/>
          <w:szCs w:val="24"/>
          <w:u w:val="single"/>
        </w:rPr>
        <w:t xml:space="preserve">Modulul: </w:t>
      </w:r>
      <w:r w:rsidRPr="00900901">
        <w:rPr>
          <w:rStyle w:val="FontStyle27"/>
          <w:rFonts w:ascii="Arial Narrow" w:hAnsi="Arial Narrow"/>
          <w:i/>
          <w:u w:val="single"/>
        </w:rPr>
        <w:t>«</w:t>
      </w:r>
      <w:r w:rsidRPr="00900901">
        <w:rPr>
          <w:rStyle w:val="FontStyle31"/>
          <w:rFonts w:ascii="Arial Narrow" w:hAnsi="Arial Narrow"/>
          <w:i/>
          <w:sz w:val="24"/>
          <w:szCs w:val="24"/>
          <w:u w:val="single"/>
        </w:rPr>
        <w:t>MANAGEMENTUL DE</w:t>
      </w:r>
      <w:r w:rsidRPr="00900901">
        <w:rPr>
          <w:rStyle w:val="FontStyle31"/>
          <w:rFonts w:ascii="Arial Narrow" w:hAnsi="Arial Narrow"/>
          <w:i/>
          <w:sz w:val="24"/>
          <w:szCs w:val="24"/>
        </w:rPr>
        <w:t xml:space="preserve"> </w:t>
      </w:r>
      <w:r w:rsidRPr="00900901">
        <w:rPr>
          <w:rStyle w:val="FontStyle31"/>
          <w:rFonts w:ascii="Arial Narrow" w:hAnsi="Arial Narrow"/>
          <w:i/>
          <w:sz w:val="24"/>
          <w:szCs w:val="24"/>
          <w:u w:val="single"/>
        </w:rPr>
        <w:t>ÎNREGISTRĂRILOR SI FLUX LUCRU (BUSINESS WORKFLOW</w:t>
      </w:r>
      <w:r w:rsidR="00900901">
        <w:rPr>
          <w:rStyle w:val="FontStyle31"/>
          <w:rFonts w:ascii="Arial Narrow" w:hAnsi="Arial Narrow"/>
          <w:i/>
          <w:sz w:val="24"/>
          <w:szCs w:val="24"/>
          <w:u w:val="single"/>
        </w:rPr>
        <w:t>)</w:t>
      </w:r>
      <w:r w:rsidRPr="00900901">
        <w:rPr>
          <w:rStyle w:val="FontStyle31"/>
          <w:rFonts w:ascii="Arial Narrow" w:hAnsi="Arial Narrow"/>
          <w:i/>
          <w:sz w:val="24"/>
          <w:szCs w:val="24"/>
        </w:rPr>
        <w:t>-</w:t>
      </w:r>
      <w:r w:rsidRPr="00900901">
        <w:rPr>
          <w:rStyle w:val="FontStyle62"/>
          <w:i/>
        </w:rPr>
        <w:t xml:space="preserve"> </w:t>
      </w:r>
      <w:r w:rsidRPr="00900901">
        <w:rPr>
          <w:rStyle w:val="FontStyle31"/>
          <w:rFonts w:ascii="Arial Narrow" w:hAnsi="Arial Narrow"/>
          <w:i/>
          <w:sz w:val="24"/>
          <w:szCs w:val="24"/>
        </w:rPr>
        <w:t>cerinţele s</w:t>
      </w:r>
      <w:r w:rsidR="00900901">
        <w:rPr>
          <w:rStyle w:val="FontStyle31"/>
          <w:rFonts w:ascii="Arial Narrow" w:hAnsi="Arial Narrow"/>
          <w:i/>
          <w:sz w:val="24"/>
          <w:szCs w:val="24"/>
        </w:rPr>
        <w:t>pecifice de la pagina 11- punctul</w:t>
      </w:r>
      <w:r w:rsidRPr="00900901">
        <w:rPr>
          <w:rStyle w:val="FontStyle31"/>
          <w:rFonts w:ascii="Arial Narrow" w:hAnsi="Arial Narrow"/>
          <w:i/>
          <w:sz w:val="24"/>
          <w:szCs w:val="24"/>
        </w:rPr>
        <w:t xml:space="preserve"> a)-Structura înregistrărilor </w:t>
      </w:r>
      <w:r w:rsidR="00900901">
        <w:rPr>
          <w:rStyle w:val="FontStyle31"/>
          <w:rFonts w:ascii="Arial Narrow" w:hAnsi="Arial Narrow"/>
          <w:i/>
          <w:sz w:val="24"/>
          <w:szCs w:val="24"/>
        </w:rPr>
        <w:t>v</w:t>
      </w:r>
      <w:r w:rsidR="00900901" w:rsidRPr="00900901">
        <w:rPr>
          <w:rStyle w:val="FontStyle31"/>
          <w:rFonts w:ascii="Arial Narrow" w:hAnsi="Arial Narrow"/>
          <w:i/>
          <w:sz w:val="24"/>
          <w:szCs w:val="24"/>
        </w:rPr>
        <w:t xml:space="preserve">ă rugăm să clarificaţi înţelesul frazei următoare „Mediul de stocare pentru </w:t>
      </w:r>
      <w:r w:rsidR="00D5709D">
        <w:rPr>
          <w:rStyle w:val="FontStyle31"/>
          <w:rFonts w:ascii="Arial Narrow" w:hAnsi="Arial Narrow"/>
          <w:i/>
          <w:sz w:val="24"/>
          <w:szCs w:val="24"/>
        </w:rPr>
        <w:t>în</w:t>
      </w:r>
      <w:r w:rsidR="00900901" w:rsidRPr="00900901">
        <w:rPr>
          <w:rStyle w:val="FontStyle31"/>
          <w:rFonts w:ascii="Arial Narrow" w:hAnsi="Arial Narrow"/>
          <w:i/>
          <w:sz w:val="24"/>
          <w:szCs w:val="24"/>
        </w:rPr>
        <w:t xml:space="preserve">gistrarea informaţiei va fii relevant. </w:t>
      </w:r>
    </w:p>
    <w:p w:rsidR="00842FD0" w:rsidRDefault="00842FD0" w:rsidP="001F6715">
      <w:pPr>
        <w:spacing w:after="0" w:line="276" w:lineRule="auto"/>
        <w:jc w:val="both"/>
        <w:rPr>
          <w:rFonts w:ascii="Arial Narrow" w:hAnsi="Arial Narrow"/>
          <w:b/>
          <w:noProof/>
          <w:sz w:val="24"/>
          <w:szCs w:val="24"/>
        </w:rPr>
      </w:pPr>
    </w:p>
    <w:p w:rsidR="00915799" w:rsidRPr="00842FD0" w:rsidRDefault="00915799" w:rsidP="001F6715">
      <w:pPr>
        <w:spacing w:after="0" w:line="276" w:lineRule="auto"/>
        <w:jc w:val="both"/>
        <w:rPr>
          <w:rFonts w:ascii="Arial Narrow" w:hAnsi="Arial Narrow"/>
          <w:b/>
          <w:sz w:val="24"/>
          <w:szCs w:val="24"/>
        </w:rPr>
      </w:pPr>
      <w:r w:rsidRPr="00842FD0">
        <w:rPr>
          <w:rFonts w:ascii="Arial Narrow" w:hAnsi="Arial Narrow"/>
          <w:b/>
          <w:noProof/>
          <w:sz w:val="24"/>
          <w:szCs w:val="24"/>
        </w:rPr>
        <w:t xml:space="preserve">Răspuns </w:t>
      </w:r>
      <w:r w:rsidRPr="00842FD0">
        <w:rPr>
          <w:rFonts w:ascii="Arial Narrow" w:hAnsi="Arial Narrow"/>
          <w:b/>
          <w:sz w:val="24"/>
          <w:szCs w:val="24"/>
        </w:rPr>
        <w:t>întrebarea 6:</w:t>
      </w:r>
    </w:p>
    <w:p w:rsidR="00971A92" w:rsidRDefault="00190686" w:rsidP="001F6715">
      <w:pPr>
        <w:spacing w:after="0" w:line="276" w:lineRule="auto"/>
        <w:jc w:val="both"/>
        <w:rPr>
          <w:rStyle w:val="FontStyle24"/>
          <w:rFonts w:ascii="Arial Narrow" w:hAnsi="Arial Narrow"/>
          <w:sz w:val="24"/>
          <w:szCs w:val="24"/>
        </w:rPr>
      </w:pPr>
      <w:r w:rsidRPr="00190686">
        <w:rPr>
          <w:rStyle w:val="FontStyle24"/>
          <w:rFonts w:ascii="Arial Narrow" w:hAnsi="Arial Narrow"/>
          <w:sz w:val="24"/>
          <w:szCs w:val="24"/>
        </w:rPr>
        <w:t xml:space="preserve">Mediul de stocare trebuie sa permita stocarea si regasirea diferitelor tipuri de informatii, in conformitate cu descrierea paragrafului imediat urmator </w:t>
      </w:r>
      <w:r w:rsidR="00D5709D">
        <w:rPr>
          <w:rStyle w:val="FontStyle24"/>
          <w:rFonts w:ascii="Arial Narrow" w:hAnsi="Arial Narrow"/>
          <w:sz w:val="24"/>
          <w:szCs w:val="24"/>
        </w:rPr>
        <w:t>celui menţionat în clarificare</w:t>
      </w:r>
      <w:r w:rsidR="001F6715">
        <w:rPr>
          <w:rStyle w:val="FontStyle24"/>
          <w:rFonts w:ascii="Arial Narrow" w:hAnsi="Arial Narrow"/>
          <w:sz w:val="24"/>
          <w:szCs w:val="24"/>
        </w:rPr>
        <w:t>,</w:t>
      </w:r>
      <w:r w:rsidR="00D5709D">
        <w:rPr>
          <w:rStyle w:val="FontStyle24"/>
          <w:rFonts w:ascii="Arial Narrow" w:hAnsi="Arial Narrow"/>
          <w:sz w:val="24"/>
          <w:szCs w:val="24"/>
        </w:rPr>
        <w:t xml:space="preserve"> </w:t>
      </w:r>
      <w:r w:rsidRPr="00190686">
        <w:rPr>
          <w:rStyle w:val="FontStyle24"/>
          <w:rFonts w:ascii="Arial Narrow" w:hAnsi="Arial Narrow"/>
          <w:sz w:val="24"/>
          <w:szCs w:val="24"/>
        </w:rPr>
        <w:t>din caietul de sarcini: "O inregistrare va putea conţine diferite tipuri de informaţie. Pe lângă documente fizice convenţionale, descrieri tehnice şi schiţe, aplicaţia trebuie să satisfacă întregul spectru informaţional în formate multimedia"</w:t>
      </w:r>
      <w:r w:rsidR="00897734">
        <w:rPr>
          <w:rStyle w:val="FontStyle24"/>
          <w:rFonts w:ascii="Arial Narrow" w:hAnsi="Arial Narrow"/>
          <w:sz w:val="24"/>
          <w:szCs w:val="24"/>
        </w:rPr>
        <w:t xml:space="preserve"> </w:t>
      </w:r>
    </w:p>
    <w:p w:rsidR="00897734" w:rsidRPr="00842FD0" w:rsidRDefault="00897734" w:rsidP="001F6715">
      <w:pPr>
        <w:spacing w:after="0" w:line="276" w:lineRule="auto"/>
        <w:jc w:val="both"/>
        <w:rPr>
          <w:rFonts w:ascii="Arial Narrow" w:hAnsi="Arial Narrow"/>
          <w:b/>
          <w:sz w:val="24"/>
          <w:szCs w:val="24"/>
        </w:rPr>
      </w:pPr>
    </w:p>
    <w:p w:rsidR="00915799" w:rsidRPr="00842FD0" w:rsidRDefault="00915799" w:rsidP="001F6715">
      <w:pPr>
        <w:spacing w:after="0" w:line="276" w:lineRule="auto"/>
        <w:jc w:val="both"/>
        <w:rPr>
          <w:rFonts w:ascii="Arial Narrow" w:hAnsi="Arial Narrow"/>
          <w:b/>
          <w:sz w:val="24"/>
          <w:szCs w:val="24"/>
        </w:rPr>
      </w:pPr>
      <w:r w:rsidRPr="00842FD0">
        <w:rPr>
          <w:rFonts w:ascii="Arial Narrow" w:hAnsi="Arial Narrow"/>
          <w:b/>
          <w:sz w:val="24"/>
          <w:szCs w:val="24"/>
        </w:rPr>
        <w:t>Întrebarea 7:</w:t>
      </w:r>
    </w:p>
    <w:p w:rsidR="00842FD0" w:rsidRPr="00900901" w:rsidRDefault="00900901" w:rsidP="001F6715">
      <w:pPr>
        <w:pStyle w:val="Style13"/>
        <w:widowControl/>
        <w:spacing w:line="276" w:lineRule="auto"/>
        <w:ind w:left="10"/>
        <w:rPr>
          <w:rStyle w:val="FontStyle31"/>
          <w:rFonts w:ascii="Arial Narrow" w:hAnsi="Arial Narrow"/>
          <w:i/>
          <w:sz w:val="24"/>
          <w:szCs w:val="24"/>
        </w:rPr>
      </w:pPr>
      <w:r w:rsidRPr="00900901">
        <w:rPr>
          <w:rStyle w:val="FontStyle31"/>
          <w:rFonts w:ascii="Arial Narrow" w:hAnsi="Arial Narrow"/>
          <w:i/>
          <w:sz w:val="24"/>
          <w:szCs w:val="24"/>
        </w:rPr>
        <w:t>Referitor la capitolul D2 modulul ..</w:t>
      </w:r>
      <w:r w:rsidRPr="00900901">
        <w:rPr>
          <w:rStyle w:val="FontStyle31"/>
          <w:rFonts w:ascii="Arial Narrow" w:hAnsi="Arial Narrow"/>
          <w:i/>
          <w:sz w:val="24"/>
          <w:szCs w:val="24"/>
          <w:u w:val="single"/>
        </w:rPr>
        <w:t>Modulul: «</w:t>
      </w:r>
      <w:r w:rsidRPr="00900901">
        <w:rPr>
          <w:rStyle w:val="FontStyle31"/>
          <w:rFonts w:ascii="Arial Narrow" w:hAnsi="Arial Narrow"/>
          <w:i/>
          <w:sz w:val="24"/>
          <w:szCs w:val="24"/>
        </w:rPr>
        <w:t xml:space="preserve">MANAGEMENTUL </w:t>
      </w:r>
      <w:r w:rsidRPr="00900901">
        <w:rPr>
          <w:rStyle w:val="FontStyle31"/>
          <w:rFonts w:ascii="Arial Narrow" w:hAnsi="Arial Narrow"/>
          <w:i/>
          <w:sz w:val="24"/>
          <w:szCs w:val="24"/>
          <w:u w:val="single"/>
        </w:rPr>
        <w:t>DE  ÎNREGISTRĂRILOR  SI FLUX LUCRU  (BUSINESS WORIFLOW</w:t>
      </w:r>
      <w:r>
        <w:rPr>
          <w:rStyle w:val="FontStyle31"/>
          <w:rFonts w:ascii="Arial Narrow" w:hAnsi="Arial Narrow"/>
          <w:i/>
          <w:sz w:val="24"/>
          <w:szCs w:val="24"/>
          <w:u w:val="single"/>
        </w:rPr>
        <w:t xml:space="preserve">) </w:t>
      </w:r>
      <w:r w:rsidRPr="00900901">
        <w:rPr>
          <w:rStyle w:val="FontStyle31"/>
          <w:rFonts w:ascii="Arial Narrow" w:hAnsi="Arial Narrow"/>
          <w:i/>
          <w:sz w:val="24"/>
          <w:szCs w:val="24"/>
        </w:rPr>
        <w:t>- cerinţele specifice de la pag</w:t>
      </w:r>
      <w:r>
        <w:rPr>
          <w:rStyle w:val="FontStyle31"/>
          <w:rFonts w:ascii="Arial Narrow" w:hAnsi="Arial Narrow"/>
          <w:i/>
          <w:sz w:val="24"/>
          <w:szCs w:val="24"/>
        </w:rPr>
        <w:t xml:space="preserve">ina 12- punctul d)-Administrarea înregistrărilor </w:t>
      </w:r>
      <w:r w:rsidRPr="00900901">
        <w:rPr>
          <w:rStyle w:val="FontStyle31"/>
          <w:rFonts w:ascii="Arial Narrow" w:hAnsi="Arial Narrow"/>
          <w:i/>
          <w:sz w:val="24"/>
          <w:szCs w:val="24"/>
        </w:rPr>
        <w:t>electronice, fraza „Componentele în</w:t>
      </w:r>
      <w:r>
        <w:rPr>
          <w:rStyle w:val="FontStyle31"/>
          <w:rFonts w:ascii="Arial Narrow" w:hAnsi="Arial Narrow"/>
          <w:i/>
          <w:sz w:val="24"/>
          <w:szCs w:val="24"/>
        </w:rPr>
        <w:t xml:space="preserve">registrării vor fi stocate local </w:t>
      </w:r>
      <w:r w:rsidRPr="00900901">
        <w:rPr>
          <w:rStyle w:val="FontStyle31"/>
          <w:rFonts w:ascii="Arial Narrow" w:hAnsi="Arial Narrow"/>
          <w:i/>
          <w:sz w:val="24"/>
          <w:szCs w:val="24"/>
        </w:rPr>
        <w:t>cu scopul de stocare sau procesare</w:t>
      </w:r>
      <w:r w:rsidRPr="00900901">
        <w:rPr>
          <w:rStyle w:val="FontStyle31"/>
          <w:rFonts w:ascii="Arial Narrow" w:hAnsi="Arial Narrow"/>
          <w:sz w:val="24"/>
          <w:szCs w:val="24"/>
        </w:rPr>
        <w:t xml:space="preserve">". </w:t>
      </w:r>
      <w:r w:rsidRPr="00900901">
        <w:rPr>
          <w:rStyle w:val="FontStyle31"/>
          <w:rFonts w:ascii="Arial Narrow" w:hAnsi="Arial Narrow"/>
          <w:i/>
          <w:sz w:val="24"/>
          <w:szCs w:val="24"/>
        </w:rPr>
        <w:t>Vă rugăm să clarificaţi dacă aplicaţia va fi distribuita fizic în teritoriu şi să precizaţi şi locaţiile unde „componentele înregistrărilor" menţionate în fraza anterioară sunt</w:t>
      </w:r>
      <w:r>
        <w:rPr>
          <w:rStyle w:val="FontStyle31"/>
          <w:rFonts w:ascii="Arial Narrow" w:hAnsi="Arial Narrow"/>
          <w:i/>
          <w:sz w:val="24"/>
          <w:szCs w:val="24"/>
        </w:rPr>
        <w:t xml:space="preserve"> </w:t>
      </w:r>
      <w:r w:rsidRPr="00900901">
        <w:rPr>
          <w:rStyle w:val="FontStyle31"/>
          <w:rFonts w:ascii="Arial Narrow" w:hAnsi="Arial Narrow"/>
          <w:i/>
          <w:sz w:val="24"/>
          <w:szCs w:val="24"/>
        </w:rPr>
        <w:t>stocate</w:t>
      </w:r>
      <w:r>
        <w:rPr>
          <w:rStyle w:val="FontStyle31"/>
          <w:rFonts w:ascii="Arial Narrow" w:hAnsi="Arial Narrow"/>
          <w:i/>
          <w:sz w:val="24"/>
          <w:szCs w:val="24"/>
        </w:rPr>
        <w:t>.</w:t>
      </w:r>
    </w:p>
    <w:p w:rsidR="00900901" w:rsidRPr="00900901" w:rsidRDefault="00900901" w:rsidP="001F6715">
      <w:pPr>
        <w:spacing w:after="0" w:line="276" w:lineRule="auto"/>
        <w:jc w:val="both"/>
        <w:rPr>
          <w:rStyle w:val="FontStyle31"/>
          <w:rFonts w:ascii="Arial Narrow" w:hAnsi="Arial Narrow"/>
          <w:sz w:val="24"/>
          <w:szCs w:val="24"/>
        </w:rPr>
      </w:pPr>
    </w:p>
    <w:p w:rsidR="00915799" w:rsidRPr="00842FD0" w:rsidRDefault="00915799" w:rsidP="001F6715">
      <w:pPr>
        <w:spacing w:after="0" w:line="276" w:lineRule="auto"/>
        <w:jc w:val="both"/>
        <w:rPr>
          <w:rFonts w:ascii="Arial Narrow" w:hAnsi="Arial Narrow"/>
          <w:b/>
          <w:sz w:val="24"/>
          <w:szCs w:val="24"/>
        </w:rPr>
      </w:pPr>
      <w:r w:rsidRPr="00842FD0">
        <w:rPr>
          <w:rFonts w:ascii="Arial Narrow" w:hAnsi="Arial Narrow"/>
          <w:b/>
          <w:noProof/>
          <w:sz w:val="24"/>
          <w:szCs w:val="24"/>
        </w:rPr>
        <w:lastRenderedPageBreak/>
        <w:t xml:space="preserve">Răspuns </w:t>
      </w:r>
      <w:r w:rsidRPr="00842FD0">
        <w:rPr>
          <w:rFonts w:ascii="Arial Narrow" w:hAnsi="Arial Narrow"/>
          <w:b/>
          <w:sz w:val="24"/>
          <w:szCs w:val="24"/>
        </w:rPr>
        <w:t>întrebarea 7:</w:t>
      </w:r>
    </w:p>
    <w:p w:rsidR="00915799" w:rsidRPr="00842FD0" w:rsidRDefault="00190686" w:rsidP="001F6715">
      <w:pPr>
        <w:spacing w:after="0" w:line="276" w:lineRule="auto"/>
        <w:jc w:val="both"/>
        <w:rPr>
          <w:rFonts w:ascii="Arial Narrow" w:hAnsi="Arial Narrow"/>
          <w:b/>
          <w:sz w:val="24"/>
          <w:szCs w:val="24"/>
        </w:rPr>
      </w:pPr>
      <w:r w:rsidRPr="00190686">
        <w:rPr>
          <w:rStyle w:val="FontStyle24"/>
          <w:rFonts w:ascii="Arial Narrow" w:hAnsi="Arial Narrow"/>
          <w:sz w:val="24"/>
          <w:szCs w:val="24"/>
        </w:rPr>
        <w:t>Aplicatia nu va fi distribuita fizic in teritoriu, toate serverele se vor afla in aceeasi locatie</w:t>
      </w:r>
      <w:r w:rsidR="001F6715">
        <w:rPr>
          <w:rStyle w:val="FontStyle24"/>
          <w:rFonts w:ascii="Arial Narrow" w:hAnsi="Arial Narrow"/>
          <w:sz w:val="24"/>
          <w:szCs w:val="24"/>
        </w:rPr>
        <w:t>, astfel încât componentele înregistrărilor se vor afla la sediul autorităţii contractante</w:t>
      </w:r>
      <w:r w:rsidRPr="00190686">
        <w:rPr>
          <w:rStyle w:val="FontStyle24"/>
          <w:rFonts w:ascii="Arial Narrow" w:hAnsi="Arial Narrow"/>
          <w:sz w:val="24"/>
          <w:szCs w:val="24"/>
        </w:rPr>
        <w:t>.</w:t>
      </w:r>
    </w:p>
    <w:p w:rsidR="00842FD0" w:rsidRDefault="00842FD0" w:rsidP="001F6715">
      <w:pPr>
        <w:spacing w:after="0" w:line="276" w:lineRule="auto"/>
        <w:jc w:val="both"/>
        <w:rPr>
          <w:rFonts w:ascii="Arial Narrow" w:hAnsi="Arial Narrow"/>
          <w:b/>
          <w:sz w:val="24"/>
          <w:szCs w:val="24"/>
        </w:rPr>
      </w:pPr>
    </w:p>
    <w:p w:rsidR="00915799" w:rsidRPr="00842FD0" w:rsidRDefault="00915799" w:rsidP="001F6715">
      <w:pPr>
        <w:spacing w:after="0" w:line="276" w:lineRule="auto"/>
        <w:jc w:val="both"/>
        <w:rPr>
          <w:rFonts w:ascii="Arial Narrow" w:hAnsi="Arial Narrow"/>
          <w:b/>
          <w:sz w:val="24"/>
          <w:szCs w:val="24"/>
        </w:rPr>
      </w:pPr>
      <w:r w:rsidRPr="00842FD0">
        <w:rPr>
          <w:rFonts w:ascii="Arial Narrow" w:hAnsi="Arial Narrow"/>
          <w:b/>
          <w:sz w:val="24"/>
          <w:szCs w:val="24"/>
        </w:rPr>
        <w:t>Întrebarea 8:</w:t>
      </w:r>
    </w:p>
    <w:p w:rsidR="00915799" w:rsidRPr="00900901" w:rsidRDefault="00900901" w:rsidP="001F6715">
      <w:pPr>
        <w:spacing w:after="0" w:line="276" w:lineRule="auto"/>
        <w:jc w:val="both"/>
        <w:rPr>
          <w:rFonts w:ascii="Arial Narrow" w:hAnsi="Arial Narrow"/>
          <w:b/>
          <w:i/>
          <w:sz w:val="24"/>
          <w:szCs w:val="24"/>
        </w:rPr>
      </w:pPr>
      <w:r w:rsidRPr="00900901">
        <w:rPr>
          <w:rStyle w:val="FontStyle31"/>
          <w:rFonts w:ascii="Arial Narrow" w:hAnsi="Arial Narrow"/>
          <w:i/>
          <w:sz w:val="24"/>
          <w:szCs w:val="24"/>
        </w:rPr>
        <w:t>Referitor la descrierea modulului juridic de la capitolul 8, pagina 38 a caietului de sarcini, vă rog să precizaţi dacă acest modul trebuie să existe ca soluţie comercială (COTS) sau se poate accepta şi varianta dezvoltării acestuia in fluxurile de lucru implementate prin soluţia de document management precizată la punctul 1</w:t>
      </w:r>
      <w:r w:rsidR="00915799" w:rsidRPr="00900901">
        <w:rPr>
          <w:rStyle w:val="FontStyle24"/>
          <w:rFonts w:ascii="Arial Narrow" w:hAnsi="Arial Narrow"/>
          <w:b/>
          <w:i/>
          <w:sz w:val="24"/>
          <w:szCs w:val="24"/>
        </w:rPr>
        <w:t>.</w:t>
      </w:r>
    </w:p>
    <w:p w:rsidR="00842FD0" w:rsidRDefault="00842FD0" w:rsidP="001F6715">
      <w:pPr>
        <w:spacing w:after="0" w:line="276" w:lineRule="auto"/>
        <w:jc w:val="both"/>
        <w:rPr>
          <w:rFonts w:ascii="Arial Narrow" w:hAnsi="Arial Narrow"/>
          <w:b/>
          <w:noProof/>
          <w:sz w:val="24"/>
          <w:szCs w:val="24"/>
        </w:rPr>
      </w:pPr>
    </w:p>
    <w:p w:rsidR="00915799" w:rsidRPr="00842FD0" w:rsidRDefault="00915799" w:rsidP="001F6715">
      <w:pPr>
        <w:spacing w:after="0" w:line="276" w:lineRule="auto"/>
        <w:jc w:val="both"/>
        <w:rPr>
          <w:rFonts w:ascii="Arial Narrow" w:hAnsi="Arial Narrow"/>
          <w:b/>
          <w:sz w:val="24"/>
          <w:szCs w:val="24"/>
        </w:rPr>
      </w:pPr>
      <w:r w:rsidRPr="00842FD0">
        <w:rPr>
          <w:rFonts w:ascii="Arial Narrow" w:hAnsi="Arial Narrow"/>
          <w:b/>
          <w:noProof/>
          <w:sz w:val="24"/>
          <w:szCs w:val="24"/>
        </w:rPr>
        <w:t xml:space="preserve">Răspuns </w:t>
      </w:r>
      <w:r w:rsidRPr="00842FD0">
        <w:rPr>
          <w:rFonts w:ascii="Arial Narrow" w:hAnsi="Arial Narrow"/>
          <w:b/>
          <w:sz w:val="24"/>
          <w:szCs w:val="24"/>
        </w:rPr>
        <w:t>întrebarea 8:</w:t>
      </w:r>
    </w:p>
    <w:p w:rsidR="00915799" w:rsidRDefault="00190686" w:rsidP="001F6715">
      <w:pPr>
        <w:spacing w:after="0" w:line="276" w:lineRule="auto"/>
        <w:jc w:val="both"/>
        <w:rPr>
          <w:rFonts w:ascii="Arial Narrow" w:hAnsi="Arial Narrow"/>
          <w:b/>
          <w:sz w:val="24"/>
          <w:szCs w:val="24"/>
        </w:rPr>
      </w:pPr>
      <w:r w:rsidRPr="00190686">
        <w:rPr>
          <w:rStyle w:val="FontStyle24"/>
          <w:rFonts w:ascii="Arial Narrow" w:hAnsi="Arial Narrow"/>
          <w:sz w:val="24"/>
          <w:szCs w:val="24"/>
        </w:rPr>
        <w:t>Solutia informatica trebuie sa existe ca solutie comerciala</w:t>
      </w:r>
      <w:r w:rsidR="00B33910">
        <w:rPr>
          <w:rStyle w:val="FontStyle24"/>
          <w:rFonts w:ascii="Arial Narrow" w:hAnsi="Arial Narrow"/>
          <w:sz w:val="24"/>
          <w:szCs w:val="24"/>
        </w:rPr>
        <w:t xml:space="preserve"> </w:t>
      </w:r>
      <w:r w:rsidRPr="00190686">
        <w:rPr>
          <w:rStyle w:val="FontStyle24"/>
          <w:rFonts w:ascii="Arial Narrow" w:hAnsi="Arial Narrow"/>
          <w:sz w:val="24"/>
          <w:szCs w:val="24"/>
        </w:rPr>
        <w:t>pe deplin adaptabila</w:t>
      </w:r>
      <w:r w:rsidR="001F6715">
        <w:rPr>
          <w:rStyle w:val="FontStyle24"/>
          <w:rFonts w:ascii="Arial Narrow" w:hAnsi="Arial Narrow"/>
          <w:sz w:val="24"/>
          <w:szCs w:val="24"/>
        </w:rPr>
        <w:t xml:space="preserve"> </w:t>
      </w:r>
      <w:r w:rsidRPr="00190686">
        <w:rPr>
          <w:rStyle w:val="FontStyle24"/>
          <w:rFonts w:ascii="Arial Narrow" w:hAnsi="Arial Narrow"/>
          <w:sz w:val="24"/>
          <w:szCs w:val="24"/>
        </w:rPr>
        <w:t>la cerintele institutiei</w:t>
      </w:r>
      <w:r w:rsidR="00504FFF" w:rsidRPr="00504FFF">
        <w:rPr>
          <w:rStyle w:val="FontStyle24"/>
          <w:rFonts w:ascii="Arial Narrow" w:hAnsi="Arial Narrow"/>
          <w:sz w:val="24"/>
          <w:szCs w:val="24"/>
        </w:rPr>
        <w:t>.</w:t>
      </w:r>
    </w:p>
    <w:p w:rsidR="00971A92" w:rsidRPr="00842FD0" w:rsidRDefault="00971A92" w:rsidP="001F6715">
      <w:pPr>
        <w:spacing w:after="0" w:line="276" w:lineRule="auto"/>
        <w:jc w:val="both"/>
        <w:rPr>
          <w:rFonts w:ascii="Arial Narrow" w:hAnsi="Arial Narrow"/>
          <w:b/>
          <w:sz w:val="24"/>
          <w:szCs w:val="24"/>
        </w:rPr>
      </w:pPr>
    </w:p>
    <w:p w:rsidR="00915799" w:rsidRPr="00842FD0" w:rsidRDefault="00915799" w:rsidP="001F6715">
      <w:pPr>
        <w:spacing w:after="0" w:line="276" w:lineRule="auto"/>
        <w:jc w:val="both"/>
        <w:rPr>
          <w:rFonts w:ascii="Arial Narrow" w:hAnsi="Arial Narrow"/>
          <w:b/>
          <w:sz w:val="24"/>
          <w:szCs w:val="24"/>
        </w:rPr>
      </w:pPr>
      <w:r w:rsidRPr="00842FD0">
        <w:rPr>
          <w:rFonts w:ascii="Arial Narrow" w:hAnsi="Arial Narrow"/>
          <w:b/>
          <w:sz w:val="24"/>
          <w:szCs w:val="24"/>
        </w:rPr>
        <w:t>Întrebarea 9:</w:t>
      </w:r>
    </w:p>
    <w:p w:rsidR="00915799" w:rsidRPr="00842FD0" w:rsidRDefault="00900901" w:rsidP="001F6715">
      <w:pPr>
        <w:pStyle w:val="Style2"/>
        <w:widowControl/>
        <w:tabs>
          <w:tab w:val="left" w:pos="274"/>
        </w:tabs>
        <w:spacing w:line="276" w:lineRule="auto"/>
        <w:ind w:right="24"/>
        <w:rPr>
          <w:rFonts w:ascii="Arial Narrow" w:hAnsi="Arial Narrow"/>
          <w:b/>
          <w:i/>
        </w:rPr>
      </w:pPr>
      <w:r w:rsidRPr="00900901">
        <w:rPr>
          <w:rStyle w:val="FontStyle31"/>
          <w:rFonts w:ascii="Arial Narrow" w:hAnsi="Arial Narrow"/>
          <w:i/>
          <w:sz w:val="24"/>
          <w:szCs w:val="24"/>
        </w:rPr>
        <w:t xml:space="preserve">Referitor la capitolul „E. </w:t>
      </w:r>
      <w:r w:rsidRPr="001F6715">
        <w:rPr>
          <w:rStyle w:val="FontStyle30"/>
          <w:rFonts w:ascii="Arial Narrow" w:hAnsi="Arial Narrow"/>
          <w:b/>
          <w:i/>
        </w:rPr>
        <w:t>CERINŢE PRIVIND FURNIZAREA SISTEMULUI INFORMATIC,   PRECUM   ŞI   SERVICIILE   DE IMPLEMENTARE AFERENTE"</w:t>
      </w:r>
      <w:r w:rsidRPr="00900901">
        <w:rPr>
          <w:rStyle w:val="FontStyle30"/>
          <w:rFonts w:ascii="Arial Narrow" w:hAnsi="Arial Narrow"/>
          <w:i/>
        </w:rPr>
        <w:t xml:space="preserve"> </w:t>
      </w:r>
      <w:r w:rsidRPr="00900901">
        <w:rPr>
          <w:rStyle w:val="FontStyle31"/>
          <w:rFonts w:ascii="Arial Narrow" w:hAnsi="Arial Narrow"/>
          <w:i/>
          <w:sz w:val="24"/>
          <w:szCs w:val="24"/>
        </w:rPr>
        <w:t>, fraza „Furnizorul va liv</w:t>
      </w:r>
      <w:r w:rsidR="00B91A1A">
        <w:rPr>
          <w:rStyle w:val="FontStyle31"/>
          <w:rFonts w:ascii="Arial Narrow" w:hAnsi="Arial Narrow"/>
          <w:i/>
          <w:sz w:val="24"/>
          <w:szCs w:val="24"/>
        </w:rPr>
        <w:t>ra toate licenţele software nece</w:t>
      </w:r>
      <w:r w:rsidRPr="00900901">
        <w:rPr>
          <w:rStyle w:val="FontStyle31"/>
          <w:rFonts w:ascii="Arial Narrow" w:hAnsi="Arial Narrow"/>
          <w:i/>
          <w:sz w:val="24"/>
          <w:szCs w:val="24"/>
        </w:rPr>
        <w:t xml:space="preserve">sare pentru operarea sistemului informatic integrat, conform soluţiei pe care o va propune", vă rugăm să clarificaţi dacă licenţele se referă numai la produsele software descrise la punctele 1-9 descrise anterior in capitolul „D2. </w:t>
      </w:r>
      <w:r w:rsidRPr="001F6715">
        <w:rPr>
          <w:rStyle w:val="FontStyle30"/>
          <w:rFonts w:ascii="Arial Narrow" w:hAnsi="Arial Narrow"/>
          <w:b/>
          <w:i/>
        </w:rPr>
        <w:t>CERINŢE ŢEHNICO-FUNCŢIONALE PENTRU MODULELE SISTEMULUI INFORMATIC INTEGRAT"</w:t>
      </w:r>
      <w:r w:rsidRPr="00900901">
        <w:rPr>
          <w:rStyle w:val="FontStyle30"/>
          <w:rFonts w:ascii="Arial Narrow" w:hAnsi="Arial Narrow"/>
          <w:i/>
        </w:rPr>
        <w:t xml:space="preserve"> </w:t>
      </w:r>
      <w:r w:rsidRPr="00900901">
        <w:rPr>
          <w:rStyle w:val="FontStyle31"/>
          <w:rFonts w:ascii="Arial Narrow" w:hAnsi="Arial Narrow"/>
          <w:i/>
          <w:sz w:val="24"/>
          <w:szCs w:val="24"/>
        </w:rPr>
        <w:t>sau trebuie să includă şi licen</w:t>
      </w:r>
      <w:r w:rsidR="001F6715">
        <w:rPr>
          <w:rStyle w:val="FontStyle31"/>
          <w:rFonts w:ascii="Arial Narrow" w:hAnsi="Arial Narrow"/>
          <w:i/>
          <w:sz w:val="24"/>
          <w:szCs w:val="24"/>
        </w:rPr>
        <w:t>ţele de baza de date, servere şi</w:t>
      </w:r>
      <w:r w:rsidRPr="00900901">
        <w:rPr>
          <w:rStyle w:val="FontStyle31"/>
          <w:rFonts w:ascii="Arial Narrow" w:hAnsi="Arial Narrow"/>
          <w:i/>
          <w:sz w:val="24"/>
          <w:szCs w:val="24"/>
        </w:rPr>
        <w:t xml:space="preserve"> aplicaţii, soluţii de management a utilizatorilor sistemului</w:t>
      </w:r>
    </w:p>
    <w:p w:rsidR="00842FD0" w:rsidRDefault="00842FD0" w:rsidP="001F6715">
      <w:pPr>
        <w:spacing w:after="0" w:line="276" w:lineRule="auto"/>
        <w:jc w:val="both"/>
        <w:rPr>
          <w:rFonts w:ascii="Arial Narrow" w:hAnsi="Arial Narrow"/>
          <w:b/>
          <w:noProof/>
          <w:sz w:val="24"/>
          <w:szCs w:val="24"/>
        </w:rPr>
      </w:pPr>
    </w:p>
    <w:p w:rsidR="00915799" w:rsidRPr="00842FD0" w:rsidRDefault="00915799" w:rsidP="001F6715">
      <w:pPr>
        <w:spacing w:after="0" w:line="276" w:lineRule="auto"/>
        <w:jc w:val="both"/>
        <w:rPr>
          <w:rFonts w:ascii="Arial Narrow" w:hAnsi="Arial Narrow"/>
          <w:b/>
          <w:sz w:val="24"/>
          <w:szCs w:val="24"/>
        </w:rPr>
      </w:pPr>
      <w:r w:rsidRPr="00842FD0">
        <w:rPr>
          <w:rFonts w:ascii="Arial Narrow" w:hAnsi="Arial Narrow"/>
          <w:b/>
          <w:noProof/>
          <w:sz w:val="24"/>
          <w:szCs w:val="24"/>
        </w:rPr>
        <w:t xml:space="preserve">Răspuns </w:t>
      </w:r>
      <w:r w:rsidRPr="00842FD0">
        <w:rPr>
          <w:rFonts w:ascii="Arial Narrow" w:hAnsi="Arial Narrow"/>
          <w:b/>
          <w:sz w:val="24"/>
          <w:szCs w:val="24"/>
        </w:rPr>
        <w:t>întrebarea 9:</w:t>
      </w:r>
    </w:p>
    <w:p w:rsidR="00842FD0" w:rsidRDefault="00190686" w:rsidP="001F6715">
      <w:pPr>
        <w:spacing w:after="0" w:line="276" w:lineRule="auto"/>
        <w:jc w:val="both"/>
        <w:rPr>
          <w:rStyle w:val="FontStyle24"/>
          <w:rFonts w:ascii="Arial Narrow" w:hAnsi="Arial Narrow"/>
          <w:sz w:val="24"/>
          <w:szCs w:val="24"/>
        </w:rPr>
      </w:pPr>
      <w:r w:rsidRPr="00190686">
        <w:rPr>
          <w:rStyle w:val="FontStyle24"/>
          <w:rFonts w:ascii="Arial Narrow" w:hAnsi="Arial Narrow"/>
          <w:sz w:val="24"/>
          <w:szCs w:val="24"/>
        </w:rPr>
        <w:t>Se solicita licente pentru sistemul informatic integrat si bazele de date aferente acestuia.</w:t>
      </w:r>
      <w:r w:rsidR="001F6715">
        <w:rPr>
          <w:rStyle w:val="FontStyle24"/>
          <w:rFonts w:ascii="Arial Narrow" w:hAnsi="Arial Narrow"/>
          <w:sz w:val="24"/>
          <w:szCs w:val="24"/>
        </w:rPr>
        <w:t xml:space="preserve"> </w:t>
      </w:r>
    </w:p>
    <w:p w:rsidR="00190686" w:rsidRPr="00842FD0" w:rsidRDefault="00190686" w:rsidP="001F6715">
      <w:pPr>
        <w:spacing w:after="0" w:line="276" w:lineRule="auto"/>
        <w:jc w:val="both"/>
        <w:rPr>
          <w:rFonts w:ascii="Arial Narrow" w:hAnsi="Arial Narrow"/>
          <w:b/>
          <w:sz w:val="24"/>
          <w:szCs w:val="24"/>
        </w:rPr>
      </w:pPr>
    </w:p>
    <w:p w:rsidR="00915799" w:rsidRPr="00842FD0" w:rsidRDefault="00915799" w:rsidP="001F6715">
      <w:pPr>
        <w:spacing w:after="0" w:line="276" w:lineRule="auto"/>
        <w:jc w:val="both"/>
        <w:rPr>
          <w:rFonts w:ascii="Arial Narrow" w:hAnsi="Arial Narrow"/>
          <w:b/>
          <w:sz w:val="24"/>
          <w:szCs w:val="24"/>
        </w:rPr>
      </w:pPr>
      <w:r w:rsidRPr="00842FD0">
        <w:rPr>
          <w:rFonts w:ascii="Arial Narrow" w:hAnsi="Arial Narrow"/>
          <w:b/>
          <w:sz w:val="24"/>
          <w:szCs w:val="24"/>
        </w:rPr>
        <w:t>Întrebarea 10:</w:t>
      </w:r>
    </w:p>
    <w:p w:rsidR="00915799" w:rsidRDefault="00117104" w:rsidP="001F6715">
      <w:pPr>
        <w:pStyle w:val="Style17"/>
        <w:widowControl/>
        <w:tabs>
          <w:tab w:val="left" w:pos="427"/>
        </w:tabs>
        <w:spacing w:line="276" w:lineRule="auto"/>
        <w:ind w:left="10"/>
        <w:rPr>
          <w:rStyle w:val="FontStyle24"/>
          <w:rFonts w:ascii="Arial Narrow" w:hAnsi="Arial Narrow"/>
          <w:b/>
          <w:i/>
          <w:sz w:val="24"/>
          <w:szCs w:val="24"/>
        </w:rPr>
      </w:pPr>
      <w:r w:rsidRPr="00117104">
        <w:rPr>
          <w:rStyle w:val="FontStyle31"/>
          <w:rFonts w:ascii="Arial Narrow" w:hAnsi="Arial Narrow"/>
          <w:i/>
          <w:sz w:val="24"/>
          <w:szCs w:val="24"/>
        </w:rPr>
        <w:t>Referitor la capitolul E, subcapitolu</w:t>
      </w:r>
      <w:r w:rsidR="001F6715">
        <w:rPr>
          <w:rStyle w:val="FontStyle31"/>
          <w:rFonts w:ascii="Arial Narrow" w:hAnsi="Arial Narrow"/>
          <w:i/>
          <w:sz w:val="24"/>
          <w:szCs w:val="24"/>
        </w:rPr>
        <w:t>l „Licenţele software" de la pagi</w:t>
      </w:r>
      <w:r w:rsidRPr="00117104">
        <w:rPr>
          <w:rStyle w:val="FontStyle31"/>
          <w:rFonts w:ascii="Arial Narrow" w:hAnsi="Arial Narrow"/>
          <w:i/>
          <w:sz w:val="24"/>
          <w:szCs w:val="24"/>
        </w:rPr>
        <w:t>na 42, vă</w:t>
      </w:r>
      <w:r>
        <w:rPr>
          <w:rStyle w:val="FontStyle31"/>
          <w:rFonts w:ascii="Arial Narrow" w:hAnsi="Arial Narrow"/>
          <w:i/>
          <w:sz w:val="24"/>
          <w:szCs w:val="24"/>
        </w:rPr>
        <w:t xml:space="preserve"> </w:t>
      </w:r>
      <w:r w:rsidRPr="00117104">
        <w:rPr>
          <w:rStyle w:val="FontStyle31"/>
          <w:rFonts w:ascii="Arial Narrow" w:hAnsi="Arial Narrow"/>
          <w:i/>
          <w:sz w:val="24"/>
          <w:szCs w:val="24"/>
        </w:rPr>
        <w:t>rugăm să precizaţi în tabelul respectiv sem</w:t>
      </w:r>
      <w:r>
        <w:rPr>
          <w:rStyle w:val="FontStyle31"/>
          <w:rFonts w:ascii="Arial Narrow" w:hAnsi="Arial Narrow"/>
          <w:i/>
          <w:sz w:val="24"/>
          <w:szCs w:val="24"/>
        </w:rPr>
        <w:t>nificaţia coloanei „Cantitate" d</w:t>
      </w:r>
      <w:r w:rsidRPr="00117104">
        <w:rPr>
          <w:rStyle w:val="FontStyle31"/>
          <w:rFonts w:ascii="Arial Narrow" w:hAnsi="Arial Narrow"/>
          <w:i/>
          <w:sz w:val="24"/>
          <w:szCs w:val="24"/>
        </w:rPr>
        <w:t>in punct de</w:t>
      </w:r>
      <w:r>
        <w:rPr>
          <w:rStyle w:val="FontStyle31"/>
          <w:rFonts w:ascii="Arial Narrow" w:hAnsi="Arial Narrow"/>
          <w:i/>
          <w:sz w:val="24"/>
          <w:szCs w:val="24"/>
        </w:rPr>
        <w:t xml:space="preserve"> vedere al tipul de licenţi</w:t>
      </w:r>
      <w:r w:rsidRPr="00117104">
        <w:rPr>
          <w:rStyle w:val="FontStyle31"/>
          <w:rFonts w:ascii="Arial Narrow" w:hAnsi="Arial Narrow"/>
          <w:i/>
          <w:sz w:val="24"/>
          <w:szCs w:val="24"/>
        </w:rPr>
        <w:t>ere (procesor, utilizator, etc) având în vedere că pe piaţă</w:t>
      </w:r>
      <w:r>
        <w:rPr>
          <w:rStyle w:val="FontStyle31"/>
          <w:rFonts w:ascii="Arial Narrow" w:hAnsi="Arial Narrow"/>
          <w:i/>
          <w:sz w:val="24"/>
          <w:szCs w:val="24"/>
        </w:rPr>
        <w:t xml:space="preserve"> </w:t>
      </w:r>
      <w:r w:rsidRPr="00117104">
        <w:rPr>
          <w:rStyle w:val="FontStyle31"/>
          <w:rFonts w:ascii="Arial Narrow" w:hAnsi="Arial Narrow"/>
          <w:i/>
          <w:sz w:val="24"/>
          <w:szCs w:val="24"/>
        </w:rPr>
        <w:t>există o serie de aplicaţii comerciale a că</w:t>
      </w:r>
      <w:r>
        <w:rPr>
          <w:rStyle w:val="FontStyle31"/>
          <w:rFonts w:ascii="Arial Narrow" w:hAnsi="Arial Narrow"/>
          <w:i/>
          <w:sz w:val="24"/>
          <w:szCs w:val="24"/>
        </w:rPr>
        <w:t xml:space="preserve">ror licenţiere este diferită în </w:t>
      </w:r>
      <w:r w:rsidRPr="00117104">
        <w:rPr>
          <w:rStyle w:val="FontStyle31"/>
          <w:rFonts w:ascii="Arial Narrow" w:hAnsi="Arial Narrow"/>
          <w:i/>
          <w:sz w:val="24"/>
          <w:szCs w:val="24"/>
        </w:rPr>
        <w:t>funcţie de</w:t>
      </w:r>
      <w:r>
        <w:rPr>
          <w:rStyle w:val="FontStyle31"/>
          <w:rFonts w:ascii="Arial Narrow" w:hAnsi="Arial Narrow"/>
          <w:i/>
          <w:sz w:val="24"/>
          <w:szCs w:val="24"/>
        </w:rPr>
        <w:t xml:space="preserve"> </w:t>
      </w:r>
      <w:r w:rsidRPr="00117104">
        <w:rPr>
          <w:rStyle w:val="FontStyle31"/>
          <w:rFonts w:ascii="Arial Narrow" w:hAnsi="Arial Narrow"/>
          <w:i/>
          <w:sz w:val="24"/>
          <w:szCs w:val="24"/>
        </w:rPr>
        <w:t>producător</w:t>
      </w:r>
      <w:r w:rsidR="00915799" w:rsidRPr="00117104">
        <w:rPr>
          <w:rStyle w:val="FontStyle24"/>
          <w:rFonts w:ascii="Arial Narrow" w:hAnsi="Arial Narrow"/>
          <w:b/>
          <w:i/>
          <w:sz w:val="24"/>
          <w:szCs w:val="24"/>
        </w:rPr>
        <w:t>.</w:t>
      </w:r>
    </w:p>
    <w:p w:rsidR="00842FD0" w:rsidRPr="00842FD0" w:rsidRDefault="00842FD0" w:rsidP="001F6715">
      <w:pPr>
        <w:spacing w:after="0" w:line="276" w:lineRule="auto"/>
        <w:jc w:val="both"/>
        <w:rPr>
          <w:rFonts w:ascii="Arial Narrow" w:hAnsi="Arial Narrow"/>
          <w:b/>
          <w:i/>
          <w:sz w:val="24"/>
          <w:szCs w:val="24"/>
        </w:rPr>
      </w:pPr>
    </w:p>
    <w:p w:rsidR="00915799" w:rsidRPr="00842FD0" w:rsidRDefault="00915799" w:rsidP="001F6715">
      <w:pPr>
        <w:spacing w:after="0" w:line="276" w:lineRule="auto"/>
        <w:jc w:val="both"/>
        <w:rPr>
          <w:rFonts w:ascii="Arial Narrow" w:hAnsi="Arial Narrow"/>
          <w:b/>
          <w:sz w:val="24"/>
          <w:szCs w:val="24"/>
        </w:rPr>
      </w:pPr>
      <w:r w:rsidRPr="00842FD0">
        <w:rPr>
          <w:rFonts w:ascii="Arial Narrow" w:hAnsi="Arial Narrow"/>
          <w:b/>
          <w:noProof/>
          <w:sz w:val="24"/>
          <w:szCs w:val="24"/>
        </w:rPr>
        <w:t xml:space="preserve">Răspuns </w:t>
      </w:r>
      <w:r w:rsidRPr="00842FD0">
        <w:rPr>
          <w:rFonts w:ascii="Arial Narrow" w:hAnsi="Arial Narrow"/>
          <w:b/>
          <w:sz w:val="24"/>
          <w:szCs w:val="24"/>
        </w:rPr>
        <w:t>întrebarea 10:</w:t>
      </w:r>
    </w:p>
    <w:p w:rsidR="00915799" w:rsidRPr="00041022" w:rsidRDefault="004C5FCB" w:rsidP="001F6715">
      <w:pPr>
        <w:spacing w:after="0" w:line="276" w:lineRule="auto"/>
        <w:jc w:val="both"/>
        <w:rPr>
          <w:rFonts w:ascii="Arial Narrow" w:hAnsi="Arial Narrow"/>
          <w:sz w:val="24"/>
          <w:szCs w:val="24"/>
        </w:rPr>
      </w:pPr>
      <w:r w:rsidRPr="004C5FCB">
        <w:rPr>
          <w:rFonts w:ascii="Arial Narrow" w:hAnsi="Arial Narrow"/>
          <w:sz w:val="24"/>
          <w:szCs w:val="24"/>
        </w:rPr>
        <w:t>Cantitate se refera la numarul de utilizatori nominali care vor accesa sistemul informatic integrat.</w:t>
      </w:r>
    </w:p>
    <w:p w:rsidR="001F6715" w:rsidRDefault="001F6715" w:rsidP="001F6715">
      <w:pPr>
        <w:spacing w:after="0" w:line="276" w:lineRule="auto"/>
        <w:jc w:val="center"/>
        <w:rPr>
          <w:rFonts w:ascii="Arial Narrow" w:hAnsi="Arial Narrow" w:cs="Arial Narrow"/>
          <w:bCs/>
          <w:i/>
          <w:sz w:val="24"/>
          <w:szCs w:val="24"/>
          <w:lang w:val="pt-BR"/>
        </w:rPr>
      </w:pPr>
    </w:p>
    <w:sectPr w:rsidR="001F6715" w:rsidSect="00552143">
      <w:headerReference w:type="even" r:id="rId8"/>
      <w:headerReference w:type="default" r:id="rId9"/>
      <w:footerReference w:type="default" r:id="rId10"/>
      <w:headerReference w:type="first" r:id="rId11"/>
      <w:pgSz w:w="11907" w:h="16839" w:code="9"/>
      <w:pgMar w:top="1440" w:right="1041" w:bottom="709" w:left="993" w:header="426"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218" w:rsidRDefault="00876218" w:rsidP="005C7B38">
      <w:pPr>
        <w:spacing w:after="0"/>
      </w:pPr>
      <w:r>
        <w:separator/>
      </w:r>
    </w:p>
  </w:endnote>
  <w:endnote w:type="continuationSeparator" w:id="1">
    <w:p w:rsidR="00876218" w:rsidRDefault="00876218" w:rsidP="005C7B3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B38" w:rsidRPr="00B022A2" w:rsidRDefault="00F30DFB" w:rsidP="001F6715">
    <w:pPr>
      <w:pStyle w:val="Footer"/>
      <w:tabs>
        <w:tab w:val="clear" w:pos="9360"/>
        <w:tab w:val="right" w:pos="10206"/>
      </w:tabs>
      <w:jc w:val="center"/>
      <w:rPr>
        <w:rFonts w:ascii="Arial Narrow" w:hAnsi="Arial Narrow"/>
        <w:sz w:val="16"/>
        <w:szCs w:val="16"/>
        <w:lang w:val="ro-RO"/>
      </w:rPr>
    </w:pPr>
    <w:r w:rsidRPr="00B022A2">
      <w:rPr>
        <w:rFonts w:ascii="Arial Narrow" w:hAnsi="Arial Narrow"/>
        <w:b/>
        <w:sz w:val="16"/>
        <w:szCs w:val="16"/>
      </w:rPr>
      <w:t>│</w:t>
    </w:r>
    <w:r w:rsidR="00756399">
      <w:rPr>
        <w:rFonts w:ascii="Arial Narrow" w:hAnsi="Arial Narrow"/>
        <w:b/>
        <w:color w:val="4BACC6"/>
        <w:sz w:val="16"/>
        <w:szCs w:val="16"/>
      </w:rPr>
      <w:t>A</w:t>
    </w:r>
    <w:r w:rsidR="000D1A5D" w:rsidRPr="00B022A2">
      <w:rPr>
        <w:rFonts w:ascii="Arial Narrow" w:hAnsi="Arial Narrow"/>
        <w:b/>
        <w:color w:val="4BACC6"/>
        <w:sz w:val="16"/>
        <w:szCs w:val="16"/>
      </w:rPr>
      <w:t>dres</w:t>
    </w:r>
    <w:r w:rsidR="000D1A5D" w:rsidRPr="00B022A2">
      <w:rPr>
        <w:rFonts w:ascii="Arial Narrow" w:hAnsi="Arial Narrow"/>
        <w:b/>
        <w:color w:val="4BACC6"/>
        <w:sz w:val="16"/>
        <w:szCs w:val="16"/>
        <w:lang w:val="ro-RO"/>
      </w:rPr>
      <w:t>ă</w:t>
    </w:r>
    <w:r w:rsidR="005C7B38" w:rsidRPr="00B022A2">
      <w:rPr>
        <w:rFonts w:ascii="Arial Narrow" w:hAnsi="Arial Narrow"/>
        <w:b/>
        <w:color w:val="4BACC6"/>
        <w:sz w:val="16"/>
        <w:szCs w:val="16"/>
        <w:lang w:val="ro-RO"/>
      </w:rPr>
      <w:t>:</w:t>
    </w:r>
    <w:r w:rsidR="005C7B38" w:rsidRPr="00B022A2">
      <w:rPr>
        <w:rFonts w:ascii="Arial Narrow" w:hAnsi="Arial Narrow"/>
        <w:sz w:val="16"/>
        <w:szCs w:val="16"/>
        <w:lang w:val="ro-RO"/>
      </w:rPr>
      <w:t xml:space="preserve"> </w:t>
    </w:r>
    <w:r w:rsidR="00756399">
      <w:rPr>
        <w:rFonts w:ascii="Arial Narrow" w:hAnsi="Arial Narrow"/>
        <w:b/>
        <w:sz w:val="16"/>
        <w:szCs w:val="16"/>
        <w:lang w:val="ro-RO"/>
      </w:rPr>
      <w:t>B-dul</w:t>
    </w:r>
    <w:r w:rsidR="005C7B38" w:rsidRPr="00B022A2">
      <w:rPr>
        <w:rFonts w:ascii="Arial Narrow" w:hAnsi="Arial Narrow"/>
        <w:b/>
        <w:sz w:val="16"/>
        <w:szCs w:val="16"/>
        <w:lang w:val="ro-RO"/>
      </w:rPr>
      <w:t xml:space="preserve"> Lascăr C</w:t>
    </w:r>
    <w:r w:rsidRPr="00B022A2">
      <w:rPr>
        <w:rFonts w:ascii="Arial Narrow" w:hAnsi="Arial Narrow"/>
        <w:b/>
        <w:sz w:val="16"/>
        <w:szCs w:val="16"/>
        <w:lang w:val="ro-RO"/>
      </w:rPr>
      <w:t>atargiu 15, sector 1, Bucureşti</w:t>
    </w:r>
    <w:r w:rsidRPr="00B022A2">
      <w:rPr>
        <w:rFonts w:ascii="Arial Narrow" w:hAnsi="Arial Narrow"/>
        <w:b/>
        <w:sz w:val="16"/>
        <w:szCs w:val="16"/>
      </w:rPr>
      <w:t>│</w:t>
    </w:r>
    <w:r w:rsidR="00756399">
      <w:rPr>
        <w:rFonts w:ascii="Arial Narrow" w:hAnsi="Arial Narrow"/>
        <w:b/>
        <w:color w:val="4BACC6"/>
        <w:sz w:val="16"/>
        <w:szCs w:val="16"/>
        <w:lang w:val="ro-RO"/>
      </w:rPr>
      <w:t>Tel.</w:t>
    </w:r>
    <w:r w:rsidR="005C7B38" w:rsidRPr="00B022A2">
      <w:rPr>
        <w:rFonts w:ascii="Arial Narrow" w:hAnsi="Arial Narrow"/>
        <w:b/>
        <w:color w:val="4BACC6"/>
        <w:sz w:val="16"/>
        <w:szCs w:val="16"/>
        <w:lang w:val="ro-RO"/>
      </w:rPr>
      <w:t>:</w:t>
    </w:r>
    <w:r w:rsidR="005C7B38" w:rsidRPr="00B022A2">
      <w:rPr>
        <w:rFonts w:ascii="Arial Narrow" w:hAnsi="Arial Narrow"/>
        <w:sz w:val="16"/>
        <w:szCs w:val="16"/>
        <w:lang w:val="ro-RO"/>
      </w:rPr>
      <w:t xml:space="preserve"> </w:t>
    </w:r>
    <w:r w:rsidR="00F63208" w:rsidRPr="00F63208">
      <w:rPr>
        <w:rFonts w:ascii="Arial Narrow" w:hAnsi="Arial Narrow"/>
        <w:b/>
        <w:sz w:val="16"/>
        <w:szCs w:val="16"/>
        <w:lang w:val="ro-RO"/>
      </w:rPr>
      <w:t>+4</w:t>
    </w:r>
    <w:r w:rsidRPr="00B022A2">
      <w:rPr>
        <w:rFonts w:ascii="Arial Narrow" w:hAnsi="Arial Narrow"/>
        <w:b/>
        <w:sz w:val="16"/>
        <w:szCs w:val="16"/>
        <w:lang w:val="ro-RO"/>
      </w:rPr>
      <w:t>0</w:t>
    </w:r>
    <w:r w:rsidR="00F63208">
      <w:rPr>
        <w:rFonts w:ascii="Arial Narrow" w:hAnsi="Arial Narrow"/>
        <w:b/>
        <w:sz w:val="16"/>
        <w:szCs w:val="16"/>
        <w:lang w:val="ro-RO"/>
      </w:rPr>
      <w:t>-</w:t>
    </w:r>
    <w:r w:rsidR="00047008">
      <w:rPr>
        <w:rFonts w:ascii="Arial Narrow" w:hAnsi="Arial Narrow"/>
        <w:b/>
        <w:sz w:val="16"/>
        <w:szCs w:val="16"/>
        <w:lang w:val="ro-RO"/>
      </w:rPr>
      <w:t>37</w:t>
    </w:r>
    <w:r w:rsidR="00F63208">
      <w:rPr>
        <w:rFonts w:ascii="Arial Narrow" w:hAnsi="Arial Narrow"/>
        <w:b/>
        <w:sz w:val="16"/>
        <w:szCs w:val="16"/>
        <w:lang w:val="ro-RO"/>
      </w:rPr>
      <w:t>-</w:t>
    </w:r>
    <w:r w:rsidRPr="00B022A2">
      <w:rPr>
        <w:rFonts w:ascii="Arial Narrow" w:hAnsi="Arial Narrow"/>
        <w:b/>
        <w:sz w:val="16"/>
        <w:szCs w:val="16"/>
        <w:lang w:val="ro-RO"/>
      </w:rPr>
      <w:t>2</w:t>
    </w:r>
    <w:r w:rsidR="00047008">
      <w:rPr>
        <w:rFonts w:ascii="Arial Narrow" w:hAnsi="Arial Narrow"/>
        <w:b/>
        <w:sz w:val="16"/>
        <w:szCs w:val="16"/>
        <w:lang w:val="ro-RO"/>
      </w:rPr>
      <w:t>069869</w:t>
    </w:r>
    <w:r w:rsidRPr="00B022A2">
      <w:rPr>
        <w:rFonts w:ascii="Arial Narrow" w:hAnsi="Arial Narrow"/>
        <w:b/>
        <w:sz w:val="16"/>
        <w:szCs w:val="16"/>
      </w:rPr>
      <w:t>│</w:t>
    </w:r>
    <w:r w:rsidR="00756399">
      <w:rPr>
        <w:rFonts w:ascii="Arial Narrow" w:hAnsi="Arial Narrow"/>
        <w:b/>
        <w:color w:val="4BACC6"/>
        <w:sz w:val="16"/>
        <w:szCs w:val="16"/>
        <w:lang w:val="ro-RO"/>
      </w:rPr>
      <w:t>F</w:t>
    </w:r>
    <w:r w:rsidR="000D1A5D" w:rsidRPr="00B022A2">
      <w:rPr>
        <w:rFonts w:ascii="Arial Narrow" w:hAnsi="Arial Narrow"/>
        <w:b/>
        <w:color w:val="4BACC6"/>
        <w:sz w:val="16"/>
        <w:szCs w:val="16"/>
        <w:lang w:val="ro-RO"/>
      </w:rPr>
      <w:t>ax</w:t>
    </w:r>
    <w:r w:rsidR="00277658" w:rsidRPr="00B022A2">
      <w:rPr>
        <w:rFonts w:ascii="Arial Narrow" w:hAnsi="Arial Narrow"/>
        <w:b/>
        <w:color w:val="4BACC6"/>
        <w:sz w:val="16"/>
        <w:szCs w:val="16"/>
        <w:lang w:val="ro-RO"/>
      </w:rPr>
      <w:t>:</w:t>
    </w:r>
    <w:r w:rsidR="000739B3" w:rsidRPr="00B022A2">
      <w:rPr>
        <w:rFonts w:ascii="Arial Narrow" w:hAnsi="Arial Narrow"/>
        <w:sz w:val="16"/>
        <w:szCs w:val="16"/>
        <w:lang w:val="ro-RO"/>
      </w:rPr>
      <w:t xml:space="preserve"> </w:t>
    </w:r>
    <w:r w:rsidR="00F63208" w:rsidRPr="00F63208">
      <w:rPr>
        <w:rFonts w:ascii="Arial Narrow" w:hAnsi="Arial Narrow"/>
        <w:b/>
        <w:sz w:val="16"/>
        <w:szCs w:val="16"/>
        <w:lang w:val="ro-RO"/>
      </w:rPr>
      <w:t>+4</w:t>
    </w:r>
    <w:r w:rsidR="000739B3" w:rsidRPr="00B022A2">
      <w:rPr>
        <w:rFonts w:ascii="Arial Narrow" w:hAnsi="Arial Narrow"/>
        <w:b/>
        <w:sz w:val="16"/>
        <w:szCs w:val="16"/>
        <w:lang w:val="ro-RO"/>
      </w:rPr>
      <w:t>0</w:t>
    </w:r>
    <w:r w:rsidR="00F63208">
      <w:rPr>
        <w:rFonts w:ascii="Arial Narrow" w:hAnsi="Arial Narrow"/>
        <w:b/>
        <w:sz w:val="16"/>
        <w:szCs w:val="16"/>
        <w:lang w:val="ro-RO"/>
      </w:rPr>
      <w:t>-</w:t>
    </w:r>
    <w:r w:rsidR="00047008">
      <w:rPr>
        <w:rFonts w:ascii="Arial Narrow" w:hAnsi="Arial Narrow"/>
        <w:b/>
        <w:sz w:val="16"/>
        <w:szCs w:val="16"/>
        <w:lang w:val="ro-RO"/>
      </w:rPr>
      <w:t>37</w:t>
    </w:r>
    <w:r w:rsidR="00F63208">
      <w:rPr>
        <w:rFonts w:ascii="Arial Narrow" w:hAnsi="Arial Narrow"/>
        <w:b/>
        <w:sz w:val="16"/>
        <w:szCs w:val="16"/>
        <w:lang w:val="ro-RO"/>
      </w:rPr>
      <w:t>-</w:t>
    </w:r>
    <w:r w:rsidR="00047008">
      <w:rPr>
        <w:rFonts w:ascii="Arial Narrow" w:hAnsi="Arial Narrow"/>
        <w:b/>
        <w:sz w:val="16"/>
        <w:szCs w:val="16"/>
        <w:lang w:val="ro-RO"/>
      </w:rPr>
      <w:t>2069888</w:t>
    </w:r>
    <w:r w:rsidR="000739B3" w:rsidRPr="00B022A2">
      <w:rPr>
        <w:rFonts w:ascii="Arial Narrow" w:hAnsi="Arial Narrow"/>
        <w:b/>
        <w:sz w:val="16"/>
        <w:szCs w:val="16"/>
      </w:rPr>
      <w:t>│</w:t>
    </w:r>
    <w:r w:rsidR="00756399">
      <w:rPr>
        <w:rFonts w:ascii="Arial Narrow" w:hAnsi="Arial Narrow"/>
        <w:b/>
        <w:color w:val="4BACC6"/>
        <w:sz w:val="16"/>
        <w:szCs w:val="16"/>
        <w:lang w:val="ro-RO"/>
      </w:rPr>
      <w:t>E</w:t>
    </w:r>
    <w:r w:rsidR="00277658" w:rsidRPr="00B022A2">
      <w:rPr>
        <w:rFonts w:ascii="Arial Narrow" w:hAnsi="Arial Narrow"/>
        <w:b/>
        <w:color w:val="4BACC6"/>
        <w:sz w:val="16"/>
        <w:szCs w:val="16"/>
        <w:lang w:val="ro-RO"/>
      </w:rPr>
      <w:t>-</w:t>
    </w:r>
    <w:r w:rsidR="000D1A5D" w:rsidRPr="00B022A2">
      <w:rPr>
        <w:rFonts w:ascii="Arial Narrow" w:hAnsi="Arial Narrow"/>
        <w:b/>
        <w:color w:val="4BACC6"/>
        <w:sz w:val="16"/>
        <w:szCs w:val="16"/>
        <w:lang w:val="ro-RO"/>
      </w:rPr>
      <w:t>mail</w:t>
    </w:r>
    <w:r w:rsidR="00277658" w:rsidRPr="00B022A2">
      <w:rPr>
        <w:rFonts w:ascii="Arial Narrow" w:hAnsi="Arial Narrow"/>
        <w:b/>
        <w:color w:val="4BACC6"/>
        <w:sz w:val="16"/>
        <w:szCs w:val="16"/>
        <w:lang w:val="ro-RO"/>
      </w:rPr>
      <w:t>:</w:t>
    </w:r>
    <w:r w:rsidR="00277658" w:rsidRPr="00B022A2">
      <w:rPr>
        <w:rFonts w:ascii="Arial Narrow" w:hAnsi="Arial Narrow"/>
        <w:sz w:val="16"/>
        <w:szCs w:val="16"/>
        <w:lang w:val="ro-RO"/>
      </w:rPr>
      <w:t xml:space="preserve"> </w:t>
    </w:r>
    <w:r w:rsidR="00B25411">
      <w:rPr>
        <w:rFonts w:ascii="Arial Narrow" w:hAnsi="Arial Narrow"/>
        <w:b/>
        <w:sz w:val="16"/>
        <w:szCs w:val="16"/>
        <w:lang w:val="ro-RO"/>
      </w:rPr>
      <w:t>ani</w:t>
    </w:r>
    <w:r w:rsidR="000739B3" w:rsidRPr="00B022A2">
      <w:rPr>
        <w:rFonts w:ascii="Arial Narrow" w:hAnsi="Arial Narrow"/>
        <w:b/>
        <w:sz w:val="16"/>
        <w:szCs w:val="16"/>
      </w:rPr>
      <w:t>@</w:t>
    </w:r>
    <w:r w:rsidR="000739B3" w:rsidRPr="00B022A2">
      <w:rPr>
        <w:rFonts w:ascii="Arial Narrow" w:hAnsi="Arial Narrow"/>
        <w:b/>
        <w:sz w:val="16"/>
        <w:szCs w:val="16"/>
        <w:lang w:val="ro-RO"/>
      </w:rPr>
      <w:t>integritate.eu</w:t>
    </w:r>
    <w:r w:rsidRPr="00B022A2">
      <w:rPr>
        <w:rFonts w:ascii="Arial Narrow" w:hAnsi="Arial Narrow"/>
        <w:b/>
        <w:sz w:val="16"/>
        <w:szCs w:val="16"/>
      </w:rPr>
      <w:t>│</w:t>
    </w:r>
    <w:r w:rsidR="00756399">
      <w:rPr>
        <w:rFonts w:ascii="Arial Narrow" w:hAnsi="Arial Narrow"/>
        <w:b/>
        <w:color w:val="4BACC6"/>
        <w:sz w:val="16"/>
        <w:szCs w:val="16"/>
        <w:lang w:val="ro-RO"/>
      </w:rPr>
      <w:t>W</w:t>
    </w:r>
    <w:r w:rsidR="00D233F3" w:rsidRPr="00B022A2">
      <w:rPr>
        <w:rFonts w:ascii="Arial Narrow" w:hAnsi="Arial Narrow"/>
        <w:b/>
        <w:color w:val="4BACC6"/>
        <w:sz w:val="16"/>
        <w:szCs w:val="16"/>
        <w:lang w:val="ro-RO"/>
      </w:rPr>
      <w:t>ebsite</w:t>
    </w:r>
    <w:r w:rsidR="00277658" w:rsidRPr="00B022A2">
      <w:rPr>
        <w:rFonts w:ascii="Arial Narrow" w:hAnsi="Arial Narrow"/>
        <w:b/>
        <w:color w:val="4BACC6"/>
        <w:sz w:val="16"/>
        <w:szCs w:val="16"/>
        <w:lang w:val="ro-RO"/>
      </w:rPr>
      <w:t>:</w:t>
    </w:r>
    <w:r w:rsidR="00277658" w:rsidRPr="00B022A2">
      <w:rPr>
        <w:rFonts w:ascii="Arial Narrow" w:hAnsi="Arial Narrow"/>
        <w:sz w:val="16"/>
        <w:szCs w:val="16"/>
        <w:lang w:val="ro-RO"/>
      </w:rPr>
      <w:t xml:space="preserve"> </w:t>
    </w:r>
    <w:r w:rsidR="000739B3" w:rsidRPr="00B022A2">
      <w:rPr>
        <w:rFonts w:ascii="Arial Narrow" w:hAnsi="Arial Narrow"/>
        <w:b/>
        <w:sz w:val="16"/>
        <w:szCs w:val="16"/>
        <w:lang w:val="ro-RO"/>
      </w:rPr>
      <w:t>www.integritate.eu</w:t>
    </w:r>
    <w:r w:rsidRPr="00B022A2">
      <w:rPr>
        <w:rFonts w:ascii="Arial Narrow" w:hAnsi="Arial Narrow"/>
        <w:b/>
        <w:sz w:val="16"/>
        <w:szCs w:val="16"/>
      </w:rPr>
      <w:t>│</w:t>
    </w:r>
  </w:p>
  <w:p w:rsidR="00F30DFB" w:rsidRPr="00B022A2" w:rsidRDefault="00F30DFB" w:rsidP="001F6715">
    <w:pPr>
      <w:pStyle w:val="Footer"/>
      <w:jc w:val="right"/>
      <w:rPr>
        <w:rFonts w:ascii="Arial Narrow" w:hAnsi="Arial Narrow"/>
        <w:b/>
        <w:color w:val="00B0F0"/>
        <w:sz w:val="16"/>
        <w:szCs w:val="16"/>
        <w:lang w:val="ro-RO"/>
      </w:rPr>
    </w:pPr>
    <w:r w:rsidRPr="00B022A2">
      <w:rPr>
        <w:rFonts w:ascii="Arial Narrow" w:hAnsi="Arial Narrow"/>
        <w:b/>
        <w:sz w:val="16"/>
        <w:szCs w:val="16"/>
      </w:rPr>
      <w:t>│</w:t>
    </w:r>
    <w:r w:rsidR="00D233F3" w:rsidRPr="00D233F3">
      <w:rPr>
        <w:rFonts w:ascii="Arial Narrow" w:hAnsi="Arial Narrow"/>
        <w:color w:val="4BACC6"/>
        <w:sz w:val="16"/>
        <w:szCs w:val="16"/>
        <w:lang w:val="ro-RO"/>
      </w:rPr>
      <w:t>operator de date cu caracter personal nr.</w:t>
    </w:r>
    <w:r w:rsidR="00D233F3" w:rsidRPr="00D233F3">
      <w:rPr>
        <w:rFonts w:ascii="Arial Narrow" w:hAnsi="Arial Narrow"/>
        <w:sz w:val="16"/>
        <w:szCs w:val="16"/>
        <w:lang w:val="ro-RO"/>
      </w:rPr>
      <w:t xml:space="preserve"> </w:t>
    </w:r>
    <w:r w:rsidRPr="00D233F3">
      <w:rPr>
        <w:rFonts w:ascii="Arial Narrow" w:hAnsi="Arial Narrow"/>
        <w:sz w:val="16"/>
        <w:szCs w:val="16"/>
        <w:lang w:val="ro-RO"/>
      </w:rPr>
      <w:t>8431</w:t>
    </w:r>
    <w:r w:rsidRPr="00B022A2">
      <w:rPr>
        <w:rFonts w:ascii="Arial Narrow" w:hAnsi="Arial Narrow"/>
        <w:b/>
        <w:sz w:val="16"/>
        <w:szCs w:val="16"/>
      </w:rPr>
      <w:t>│</w:t>
    </w:r>
    <w:r w:rsidR="000E0872">
      <w:rPr>
        <w:rFonts w:ascii="Arial Narrow" w:hAnsi="Arial Narrow"/>
        <w:b/>
        <w:sz w:val="16"/>
        <w:szCs w:val="16"/>
      </w:rPr>
      <w:t xml:space="preserve">                                                                       </w:t>
    </w:r>
    <w:r w:rsidR="000E0872" w:rsidRPr="000E0872">
      <w:t xml:space="preserve"> </w:t>
    </w:r>
    <w:r w:rsidR="000E0872" w:rsidRPr="008F5249">
      <w:rPr>
        <w:rFonts w:ascii="Arial" w:hAnsi="Arial" w:cs="Arial"/>
        <w:b/>
        <w:color w:val="FFFFFF"/>
        <w:sz w:val="16"/>
        <w:szCs w:val="16"/>
        <w:highlight w:val="darkGray"/>
      </w:rPr>
      <w:t>Pag</w:t>
    </w:r>
    <w:r w:rsidR="004D1BFF">
      <w:rPr>
        <w:rFonts w:ascii="Arial" w:hAnsi="Arial" w:cs="Arial"/>
        <w:b/>
        <w:color w:val="FFFFFF"/>
        <w:sz w:val="16"/>
        <w:szCs w:val="16"/>
        <w:highlight w:val="darkGray"/>
      </w:rPr>
      <w:t>.</w:t>
    </w:r>
    <w:r w:rsidR="000E0872" w:rsidRPr="008F5249">
      <w:rPr>
        <w:rFonts w:ascii="Arial" w:hAnsi="Arial" w:cs="Arial"/>
        <w:b/>
        <w:color w:val="FFFFFF"/>
        <w:sz w:val="16"/>
        <w:szCs w:val="16"/>
        <w:highlight w:val="darkGray"/>
      </w:rPr>
      <w:t xml:space="preserve"> </w:t>
    </w:r>
    <w:r w:rsidR="001846BA" w:rsidRPr="008F5249">
      <w:rPr>
        <w:rFonts w:ascii="Arial" w:hAnsi="Arial" w:cs="Arial"/>
        <w:b/>
        <w:color w:val="FFFFFF"/>
        <w:sz w:val="16"/>
        <w:szCs w:val="16"/>
        <w:highlight w:val="darkGray"/>
      </w:rPr>
      <w:fldChar w:fldCharType="begin"/>
    </w:r>
    <w:r w:rsidR="000E0872" w:rsidRPr="008F5249">
      <w:rPr>
        <w:rFonts w:ascii="Arial" w:hAnsi="Arial" w:cs="Arial"/>
        <w:b/>
        <w:color w:val="FFFFFF"/>
        <w:sz w:val="16"/>
        <w:szCs w:val="16"/>
        <w:highlight w:val="darkGray"/>
      </w:rPr>
      <w:instrText xml:space="preserve"> PAGE </w:instrText>
    </w:r>
    <w:r w:rsidR="001846BA" w:rsidRPr="008F5249">
      <w:rPr>
        <w:rFonts w:ascii="Arial" w:hAnsi="Arial" w:cs="Arial"/>
        <w:b/>
        <w:color w:val="FFFFFF"/>
        <w:sz w:val="16"/>
        <w:szCs w:val="16"/>
        <w:highlight w:val="darkGray"/>
      </w:rPr>
      <w:fldChar w:fldCharType="separate"/>
    </w:r>
    <w:r w:rsidR="006E262D">
      <w:rPr>
        <w:rFonts w:ascii="Arial" w:hAnsi="Arial" w:cs="Arial"/>
        <w:b/>
        <w:noProof/>
        <w:color w:val="FFFFFF"/>
        <w:sz w:val="16"/>
        <w:szCs w:val="16"/>
        <w:highlight w:val="darkGray"/>
      </w:rPr>
      <w:t>5</w:t>
    </w:r>
    <w:r w:rsidR="001846BA" w:rsidRPr="008F5249">
      <w:rPr>
        <w:rFonts w:ascii="Arial" w:hAnsi="Arial" w:cs="Arial"/>
        <w:b/>
        <w:color w:val="FFFFFF"/>
        <w:sz w:val="16"/>
        <w:szCs w:val="16"/>
        <w:highlight w:val="darkGray"/>
      </w:rPr>
      <w:fldChar w:fldCharType="end"/>
    </w:r>
    <w:r w:rsidR="004D1BFF">
      <w:rPr>
        <w:rFonts w:ascii="Arial" w:hAnsi="Arial" w:cs="Arial"/>
        <w:b/>
        <w:color w:val="FFFFFF"/>
        <w:sz w:val="16"/>
        <w:szCs w:val="16"/>
        <w:highlight w:val="darkGray"/>
      </w:rPr>
      <w:t xml:space="preserve"> din</w:t>
    </w:r>
    <w:r w:rsidR="000E0872" w:rsidRPr="008F5249">
      <w:rPr>
        <w:rFonts w:ascii="Arial" w:hAnsi="Arial" w:cs="Arial"/>
        <w:b/>
        <w:color w:val="FFFFFF"/>
        <w:sz w:val="16"/>
        <w:szCs w:val="16"/>
        <w:highlight w:val="darkGray"/>
      </w:rPr>
      <w:t xml:space="preserve"> </w:t>
    </w:r>
    <w:r w:rsidR="001846BA" w:rsidRPr="008F5249">
      <w:rPr>
        <w:rFonts w:ascii="Arial" w:hAnsi="Arial" w:cs="Arial"/>
        <w:b/>
        <w:color w:val="FFFFFF"/>
        <w:sz w:val="16"/>
        <w:szCs w:val="16"/>
        <w:highlight w:val="darkGray"/>
      </w:rPr>
      <w:fldChar w:fldCharType="begin"/>
    </w:r>
    <w:r w:rsidR="000E0872" w:rsidRPr="008F5249">
      <w:rPr>
        <w:rFonts w:ascii="Arial" w:hAnsi="Arial" w:cs="Arial"/>
        <w:b/>
        <w:color w:val="FFFFFF"/>
        <w:sz w:val="16"/>
        <w:szCs w:val="16"/>
        <w:highlight w:val="darkGray"/>
      </w:rPr>
      <w:instrText xml:space="preserve"> NUMPAGES  </w:instrText>
    </w:r>
    <w:r w:rsidR="001846BA" w:rsidRPr="008F5249">
      <w:rPr>
        <w:rFonts w:ascii="Arial" w:hAnsi="Arial" w:cs="Arial"/>
        <w:b/>
        <w:color w:val="FFFFFF"/>
        <w:sz w:val="16"/>
        <w:szCs w:val="16"/>
        <w:highlight w:val="darkGray"/>
      </w:rPr>
      <w:fldChar w:fldCharType="separate"/>
    </w:r>
    <w:r w:rsidR="006E262D">
      <w:rPr>
        <w:rFonts w:ascii="Arial" w:hAnsi="Arial" w:cs="Arial"/>
        <w:b/>
        <w:noProof/>
        <w:color w:val="FFFFFF"/>
        <w:sz w:val="16"/>
        <w:szCs w:val="16"/>
        <w:highlight w:val="darkGray"/>
      </w:rPr>
      <w:t>5</w:t>
    </w:r>
    <w:r w:rsidR="001846BA" w:rsidRPr="008F5249">
      <w:rPr>
        <w:rFonts w:ascii="Arial" w:hAnsi="Arial" w:cs="Arial"/>
        <w:b/>
        <w:color w:val="FFFFFF"/>
        <w:sz w:val="16"/>
        <w:szCs w:val="16"/>
        <w:highlight w:val="darkGra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218" w:rsidRDefault="00876218" w:rsidP="005C7B38">
      <w:pPr>
        <w:spacing w:after="0"/>
      </w:pPr>
      <w:r>
        <w:separator/>
      </w:r>
    </w:p>
  </w:footnote>
  <w:footnote w:type="continuationSeparator" w:id="1">
    <w:p w:rsidR="00876218" w:rsidRDefault="00876218" w:rsidP="005C7B3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8E8" w:rsidRDefault="001846B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3766" o:spid="_x0000_s60418" type="#_x0000_t75" style="position:absolute;margin-left:0;margin-top:0;width:476.15pt;height:476.15pt;z-index:-251658752;mso-position-horizontal:center;mso-position-horizontal-relative:margin;mso-position-vertical:center;mso-position-vertical-relative:margin" o:allowincell="f">
          <v:imagedata r:id="rId1" o:title="BackgroundLogoANI_Faded_A4Portrai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027" w:rsidRPr="004573A8" w:rsidRDefault="001846BA" w:rsidP="004573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3767" o:spid="_x0000_s60420" type="#_x0000_t75" style="position:absolute;margin-left:0;margin-top:0;width:476.15pt;height:476.15pt;z-index:-251656192;mso-position-horizontal:center;mso-position-horizontal-relative:margin;mso-position-vertical:center;mso-position-vertical-relative:margin" o:allowincell="f">
          <v:imagedata r:id="rId1" o:title="BackgroundLogoANI_Faded_A4Portrait"/>
          <w10:wrap anchorx="margin" anchory="margin"/>
        </v:shape>
      </w:pict>
    </w:r>
    <w:r w:rsidR="004573A8">
      <w:rPr>
        <w:noProof/>
      </w:rPr>
      <w:drawing>
        <wp:inline distT="0" distB="0" distL="0" distR="0">
          <wp:extent cx="2882900" cy="889000"/>
          <wp:effectExtent l="19050" t="0" r="0" b="0"/>
          <wp:docPr id="2" name="Picture 1" descr="LogotipANI_80x25mm_PtrA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ANI_80x25mm_PtrA4.wmf"/>
                  <pic:cNvPicPr>
                    <a:picLocks noChangeAspect="1" noChangeArrowheads="1"/>
                  </pic:cNvPicPr>
                </pic:nvPicPr>
                <pic:blipFill>
                  <a:blip r:embed="rId2"/>
                  <a:srcRect/>
                  <a:stretch>
                    <a:fillRect/>
                  </a:stretch>
                </pic:blipFill>
                <pic:spPr bwMode="auto">
                  <a:xfrm>
                    <a:off x="0" y="0"/>
                    <a:ext cx="2882900" cy="889000"/>
                  </a:xfrm>
                  <a:prstGeom prst="rect">
                    <a:avLst/>
                  </a:prstGeom>
                  <a:noFill/>
                  <a:ln w="9525">
                    <a:noFill/>
                    <a:miter lim="800000"/>
                    <a:headEnd/>
                    <a:tailEnd/>
                  </a:ln>
                </pic:spPr>
              </pic:pic>
            </a:graphicData>
          </a:graphic>
        </wp:inline>
      </w:drawing>
    </w:r>
    <w:r w:rsidR="004573A8" w:rsidRPr="00FB40C3">
      <w:rPr>
        <w:noProof/>
      </w:rPr>
      <w:drawing>
        <wp:anchor distT="0" distB="0" distL="114300" distR="114300" simplePos="0" relativeHeight="251661312" behindDoc="0" locked="0" layoutInCell="1" allowOverlap="1">
          <wp:simplePos x="0" y="0"/>
          <wp:positionH relativeFrom="column">
            <wp:posOffset>4638040</wp:posOffset>
          </wp:positionH>
          <wp:positionV relativeFrom="paragraph">
            <wp:posOffset>281940</wp:posOffset>
          </wp:positionV>
          <wp:extent cx="1442085" cy="352425"/>
          <wp:effectExtent l="19050" t="0" r="5715" b="0"/>
          <wp:wrapSquare wrapText="bothSides"/>
          <wp:docPr id="4" name="Picture 4" descr="AGENTIA NATIONALA DE INTEGRITATE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ENTIA NATIONALA DE INTEGRITATE_COLOR"/>
                  <pic:cNvPicPr>
                    <a:picLocks noChangeAspect="1" noChangeArrowheads="1"/>
                  </pic:cNvPicPr>
                </pic:nvPicPr>
                <pic:blipFill>
                  <a:blip r:embed="rId3"/>
                  <a:srcRect/>
                  <a:stretch>
                    <a:fillRect/>
                  </a:stretch>
                </pic:blipFill>
                <pic:spPr bwMode="auto">
                  <a:xfrm>
                    <a:off x="0" y="0"/>
                    <a:ext cx="1442085" cy="35433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8E8" w:rsidRDefault="001846B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3765" o:spid="_x0000_s60417" type="#_x0000_t75" style="position:absolute;margin-left:0;margin-top:0;width:476.15pt;height:476.15pt;z-index:-251659776;mso-position-horizontal:center;mso-position-horizontal-relative:margin;mso-position-vertical:center;mso-position-vertical-relative:margin" o:allowincell="f">
          <v:imagedata r:id="rId1" o:title="BackgroundLogoANI_Faded_A4Portrai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5CE2B4"/>
    <w:lvl w:ilvl="0">
      <w:numFmt w:val="bullet"/>
      <w:lvlText w:val="*"/>
      <w:lvlJc w:val="left"/>
    </w:lvl>
  </w:abstractNum>
  <w:abstractNum w:abstractNumId="1">
    <w:nsid w:val="001C6A8C"/>
    <w:multiLevelType w:val="singleLevel"/>
    <w:tmpl w:val="720E1EEA"/>
    <w:lvl w:ilvl="0">
      <w:start w:val="8"/>
      <w:numFmt w:val="decimal"/>
      <w:lvlText w:val="%1."/>
      <w:legacy w:legacy="1" w:legacySpace="0" w:legacyIndent="264"/>
      <w:lvlJc w:val="left"/>
      <w:rPr>
        <w:rFonts w:ascii="Times New Roman" w:hAnsi="Times New Roman" w:cs="Times New Roman" w:hint="default"/>
      </w:rPr>
    </w:lvl>
  </w:abstractNum>
  <w:abstractNum w:abstractNumId="2">
    <w:nsid w:val="01BB055D"/>
    <w:multiLevelType w:val="singleLevel"/>
    <w:tmpl w:val="831AE1A2"/>
    <w:lvl w:ilvl="0">
      <w:start w:val="1"/>
      <w:numFmt w:val="lowerLetter"/>
      <w:lvlText w:val="%1)"/>
      <w:legacy w:legacy="1" w:legacySpace="0" w:legacyIndent="274"/>
      <w:lvlJc w:val="left"/>
      <w:rPr>
        <w:rFonts w:ascii="Arial Narrow" w:hAnsi="Arial Narrow" w:cs="Times New Roman" w:hint="default"/>
      </w:rPr>
    </w:lvl>
  </w:abstractNum>
  <w:abstractNum w:abstractNumId="3">
    <w:nsid w:val="1378295B"/>
    <w:multiLevelType w:val="hybridMultilevel"/>
    <w:tmpl w:val="978C4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A40A56"/>
    <w:multiLevelType w:val="hybridMultilevel"/>
    <w:tmpl w:val="8724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F21A18"/>
    <w:multiLevelType w:val="hybridMultilevel"/>
    <w:tmpl w:val="8734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468C7"/>
    <w:multiLevelType w:val="hybridMultilevel"/>
    <w:tmpl w:val="F266C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D7029"/>
    <w:multiLevelType w:val="hybridMultilevel"/>
    <w:tmpl w:val="48E4B0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C262F2"/>
    <w:multiLevelType w:val="hybridMultilevel"/>
    <w:tmpl w:val="419EB4AE"/>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9">
    <w:nsid w:val="36047205"/>
    <w:multiLevelType w:val="singleLevel"/>
    <w:tmpl w:val="D88C265E"/>
    <w:lvl w:ilvl="0">
      <w:start w:val="10"/>
      <w:numFmt w:val="decimal"/>
      <w:lvlText w:val="%1."/>
      <w:legacy w:legacy="1" w:legacySpace="0" w:legacyIndent="388"/>
      <w:lvlJc w:val="left"/>
      <w:rPr>
        <w:rFonts w:ascii="Times New Roman" w:hAnsi="Times New Roman" w:cs="Times New Roman" w:hint="default"/>
      </w:rPr>
    </w:lvl>
  </w:abstractNum>
  <w:abstractNum w:abstractNumId="10">
    <w:nsid w:val="3F375958"/>
    <w:multiLevelType w:val="hybridMultilevel"/>
    <w:tmpl w:val="B8E26F1E"/>
    <w:lvl w:ilvl="0" w:tplc="4D10EF02">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F4910E6"/>
    <w:multiLevelType w:val="hybridMultilevel"/>
    <w:tmpl w:val="F4948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1715394"/>
    <w:multiLevelType w:val="hybridMultilevel"/>
    <w:tmpl w:val="1F184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60439F"/>
    <w:multiLevelType w:val="hybridMultilevel"/>
    <w:tmpl w:val="C854EE52"/>
    <w:lvl w:ilvl="0" w:tplc="D2745922">
      <w:start w:val="1"/>
      <w:numFmt w:val="lowerLetter"/>
      <w:lvlText w:val="%1)"/>
      <w:lvlJc w:val="left"/>
      <w:pPr>
        <w:ind w:left="720" w:hanging="360"/>
      </w:pPr>
      <w:rPr>
        <w:rFonts w:eastAsia="Arial Narrow"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8A5C62"/>
    <w:multiLevelType w:val="hybridMultilevel"/>
    <w:tmpl w:val="C854EE52"/>
    <w:lvl w:ilvl="0" w:tplc="D2745922">
      <w:start w:val="1"/>
      <w:numFmt w:val="lowerLetter"/>
      <w:lvlText w:val="%1)"/>
      <w:lvlJc w:val="left"/>
      <w:pPr>
        <w:ind w:left="720" w:hanging="360"/>
      </w:pPr>
      <w:rPr>
        <w:rFonts w:eastAsia="Arial Narrow"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5549BB"/>
    <w:multiLevelType w:val="hybridMultilevel"/>
    <w:tmpl w:val="87EA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364BFC"/>
    <w:multiLevelType w:val="hybridMultilevel"/>
    <w:tmpl w:val="4BD45DBC"/>
    <w:lvl w:ilvl="0" w:tplc="CB44A2D4">
      <w:numFmt w:val="bullet"/>
      <w:lvlText w:val="-"/>
      <w:lvlJc w:val="left"/>
      <w:pPr>
        <w:tabs>
          <w:tab w:val="num" w:pos="1108"/>
        </w:tabs>
        <w:ind w:left="1108" w:hanging="360"/>
      </w:pPr>
      <w:rPr>
        <w:rFonts w:ascii="Arial Narrow" w:eastAsia="Times New Roman" w:hAnsi="Arial Narrow"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7">
    <w:nsid w:val="587846A0"/>
    <w:multiLevelType w:val="singleLevel"/>
    <w:tmpl w:val="8C0E5E30"/>
    <w:lvl w:ilvl="0">
      <w:start w:val="3"/>
      <w:numFmt w:val="decimal"/>
      <w:lvlText w:val="%1."/>
      <w:legacy w:legacy="1" w:legacySpace="0" w:legacyIndent="274"/>
      <w:lvlJc w:val="left"/>
      <w:rPr>
        <w:rFonts w:ascii="Times New Roman" w:hAnsi="Times New Roman" w:cs="Times New Roman" w:hint="default"/>
      </w:rPr>
    </w:lvl>
  </w:abstractNum>
  <w:abstractNum w:abstractNumId="18">
    <w:nsid w:val="63BA35C3"/>
    <w:multiLevelType w:val="hybridMultilevel"/>
    <w:tmpl w:val="5A40C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5C3D88"/>
    <w:multiLevelType w:val="hybridMultilevel"/>
    <w:tmpl w:val="DA14E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9A5F28"/>
    <w:multiLevelType w:val="singleLevel"/>
    <w:tmpl w:val="90488294"/>
    <w:lvl w:ilvl="0">
      <w:start w:val="4"/>
      <w:numFmt w:val="decimal"/>
      <w:lvlText w:val="%1."/>
      <w:legacy w:legacy="1" w:legacySpace="0" w:legacyIndent="274"/>
      <w:lvlJc w:val="left"/>
      <w:rPr>
        <w:rFonts w:ascii="Times New Roman" w:hAnsi="Times New Roman" w:cs="Times New Roman" w:hint="default"/>
      </w:rPr>
    </w:lvl>
  </w:abstractNum>
  <w:abstractNum w:abstractNumId="21">
    <w:nsid w:val="67C07F31"/>
    <w:multiLevelType w:val="singleLevel"/>
    <w:tmpl w:val="D8A609D6"/>
    <w:lvl w:ilvl="0">
      <w:start w:val="6"/>
      <w:numFmt w:val="lowerLetter"/>
      <w:lvlText w:val="%1)"/>
      <w:legacy w:legacy="1" w:legacySpace="0" w:legacyIndent="283"/>
      <w:lvlJc w:val="left"/>
      <w:rPr>
        <w:rFonts w:ascii="Arial Narrow" w:hAnsi="Arial Narrow" w:cs="Times New Roman" w:hint="default"/>
        <w:b/>
        <w:i/>
      </w:rPr>
    </w:lvl>
  </w:abstractNum>
  <w:abstractNum w:abstractNumId="22">
    <w:nsid w:val="6B5B3F32"/>
    <w:multiLevelType w:val="singleLevel"/>
    <w:tmpl w:val="63DC57C0"/>
    <w:lvl w:ilvl="0">
      <w:start w:val="2"/>
      <w:numFmt w:val="decimal"/>
      <w:lvlText w:val="%1."/>
      <w:legacy w:legacy="1" w:legacySpace="0" w:legacyIndent="288"/>
      <w:lvlJc w:val="left"/>
      <w:rPr>
        <w:rFonts w:ascii="Times New Roman" w:hAnsi="Times New Roman" w:cs="Times New Roman" w:hint="default"/>
      </w:rPr>
    </w:lvl>
  </w:abstractNum>
  <w:abstractNum w:abstractNumId="23">
    <w:nsid w:val="6C8F75F0"/>
    <w:multiLevelType w:val="hybridMultilevel"/>
    <w:tmpl w:val="700C1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D7664AA"/>
    <w:multiLevelType w:val="singleLevel"/>
    <w:tmpl w:val="AA6EC74E"/>
    <w:lvl w:ilvl="0">
      <w:start w:val="5"/>
      <w:numFmt w:val="lowerLetter"/>
      <w:lvlText w:val="%1)"/>
      <w:legacy w:legacy="1" w:legacySpace="0" w:legacyIndent="274"/>
      <w:lvlJc w:val="left"/>
      <w:rPr>
        <w:rFonts w:ascii="Arial Narrow" w:hAnsi="Arial Narrow" w:cs="Times New Roman"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15"/>
  </w:num>
  <w:num w:numId="6">
    <w:abstractNumId w:val="6"/>
  </w:num>
  <w:num w:numId="7">
    <w:abstractNumId w:val="19"/>
  </w:num>
  <w:num w:numId="8">
    <w:abstractNumId w:val="11"/>
  </w:num>
  <w:num w:numId="9">
    <w:abstractNumId w:val="23"/>
  </w:num>
  <w:num w:numId="10">
    <w:abstractNumId w:val="4"/>
  </w:num>
  <w:num w:numId="11">
    <w:abstractNumId w:val="0"/>
    <w:lvlOverride w:ilvl="0">
      <w:lvl w:ilvl="0">
        <w:start w:val="65535"/>
        <w:numFmt w:val="bullet"/>
        <w:lvlText w:val="&gt;"/>
        <w:legacy w:legacy="1" w:legacySpace="0" w:legacyIndent="326"/>
        <w:lvlJc w:val="left"/>
        <w:rPr>
          <w:rFonts w:ascii="Times New Roman" w:hAnsi="Times New Roman" w:cs="Times New Roman" w:hint="default"/>
        </w:rPr>
      </w:lvl>
    </w:lvlOverride>
  </w:num>
  <w:num w:numId="12">
    <w:abstractNumId w:val="12"/>
  </w:num>
  <w:num w:numId="13">
    <w:abstractNumId w:val="0"/>
    <w:lvlOverride w:ilvl="0">
      <w:lvl w:ilvl="0">
        <w:start w:val="65535"/>
        <w:numFmt w:val="bullet"/>
        <w:lvlText w:val="-"/>
        <w:legacy w:legacy="1" w:legacySpace="0" w:legacyIndent="336"/>
        <w:lvlJc w:val="left"/>
        <w:rPr>
          <w:rFonts w:ascii="Times New Roman" w:hAnsi="Times New Roman" w:cs="Times New Roman" w:hint="default"/>
          <w:b w:val="0"/>
        </w:rPr>
      </w:lvl>
    </w:lvlOverride>
  </w:num>
  <w:num w:numId="14">
    <w:abstractNumId w:val="5"/>
  </w:num>
  <w:num w:numId="15">
    <w:abstractNumId w:val="18"/>
  </w:num>
  <w:num w:numId="16">
    <w:abstractNumId w:val="2"/>
  </w:num>
  <w:num w:numId="17">
    <w:abstractNumId w:val="24"/>
  </w:num>
  <w:num w:numId="18">
    <w:abstractNumId w:val="21"/>
  </w:num>
  <w:num w:numId="19">
    <w:abstractNumId w:val="22"/>
  </w:num>
  <w:num w:numId="20">
    <w:abstractNumId w:val="9"/>
  </w:num>
  <w:num w:numId="21">
    <w:abstractNumId w:val="8"/>
  </w:num>
  <w:num w:numId="22">
    <w:abstractNumId w:val="7"/>
  </w:num>
  <w:num w:numId="23">
    <w:abstractNumId w:val="17"/>
  </w:num>
  <w:num w:numId="24">
    <w:abstractNumId w:val="20"/>
  </w:num>
  <w:num w:numId="25">
    <w:abstractNumId w:val="1"/>
  </w:num>
  <w:num w:numId="26">
    <w:abstractNumId w:val="13"/>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111618">
      <o:colormenu v:ext="edit" fillcolor="none"/>
    </o:shapedefaults>
    <o:shapelayout v:ext="edit">
      <o:idmap v:ext="edit" data="59"/>
    </o:shapelayout>
  </w:hdrShapeDefaults>
  <w:footnotePr>
    <w:footnote w:id="0"/>
    <w:footnote w:id="1"/>
  </w:footnotePr>
  <w:endnotePr>
    <w:endnote w:id="0"/>
    <w:endnote w:id="1"/>
  </w:endnotePr>
  <w:compat/>
  <w:rsids>
    <w:rsidRoot w:val="005C7B38"/>
    <w:rsid w:val="000019EA"/>
    <w:rsid w:val="00005BEE"/>
    <w:rsid w:val="00007832"/>
    <w:rsid w:val="0001421C"/>
    <w:rsid w:val="0002434E"/>
    <w:rsid w:val="00027CD4"/>
    <w:rsid w:val="00030496"/>
    <w:rsid w:val="00030619"/>
    <w:rsid w:val="00032D4B"/>
    <w:rsid w:val="00041022"/>
    <w:rsid w:val="00044707"/>
    <w:rsid w:val="0004533C"/>
    <w:rsid w:val="00047008"/>
    <w:rsid w:val="0005585E"/>
    <w:rsid w:val="00064063"/>
    <w:rsid w:val="00065B0B"/>
    <w:rsid w:val="000714A3"/>
    <w:rsid w:val="000739B3"/>
    <w:rsid w:val="00090807"/>
    <w:rsid w:val="00091F8F"/>
    <w:rsid w:val="000A0A25"/>
    <w:rsid w:val="000A6B0D"/>
    <w:rsid w:val="000B2ADD"/>
    <w:rsid w:val="000B5C33"/>
    <w:rsid w:val="000C107D"/>
    <w:rsid w:val="000C284D"/>
    <w:rsid w:val="000D1A5D"/>
    <w:rsid w:val="000D1DB9"/>
    <w:rsid w:val="000D532E"/>
    <w:rsid w:val="000E0872"/>
    <w:rsid w:val="000E39A3"/>
    <w:rsid w:val="000F20A2"/>
    <w:rsid w:val="000F25F3"/>
    <w:rsid w:val="0010060A"/>
    <w:rsid w:val="00104F9A"/>
    <w:rsid w:val="00106368"/>
    <w:rsid w:val="00115CF9"/>
    <w:rsid w:val="00117104"/>
    <w:rsid w:val="00126495"/>
    <w:rsid w:val="001271F3"/>
    <w:rsid w:val="00127E0B"/>
    <w:rsid w:val="00134388"/>
    <w:rsid w:val="00135250"/>
    <w:rsid w:val="0013793A"/>
    <w:rsid w:val="001452F2"/>
    <w:rsid w:val="00151C3F"/>
    <w:rsid w:val="001555DB"/>
    <w:rsid w:val="00156EF8"/>
    <w:rsid w:val="00164D87"/>
    <w:rsid w:val="00165238"/>
    <w:rsid w:val="00165EA7"/>
    <w:rsid w:val="00167F66"/>
    <w:rsid w:val="00177425"/>
    <w:rsid w:val="001846BA"/>
    <w:rsid w:val="00186709"/>
    <w:rsid w:val="00190686"/>
    <w:rsid w:val="0019238B"/>
    <w:rsid w:val="00192CA0"/>
    <w:rsid w:val="00194632"/>
    <w:rsid w:val="001B79FA"/>
    <w:rsid w:val="001C2447"/>
    <w:rsid w:val="001C3CF3"/>
    <w:rsid w:val="001D00AB"/>
    <w:rsid w:val="001E18AF"/>
    <w:rsid w:val="001E782D"/>
    <w:rsid w:val="001F0D33"/>
    <w:rsid w:val="001F35A2"/>
    <w:rsid w:val="001F5366"/>
    <w:rsid w:val="001F5756"/>
    <w:rsid w:val="001F6715"/>
    <w:rsid w:val="001F6B89"/>
    <w:rsid w:val="0020431D"/>
    <w:rsid w:val="002071C4"/>
    <w:rsid w:val="00207E32"/>
    <w:rsid w:val="002133C8"/>
    <w:rsid w:val="00215EAD"/>
    <w:rsid w:val="002233F8"/>
    <w:rsid w:val="00230419"/>
    <w:rsid w:val="00233C9B"/>
    <w:rsid w:val="00236056"/>
    <w:rsid w:val="0023795F"/>
    <w:rsid w:val="00242790"/>
    <w:rsid w:val="00243BFC"/>
    <w:rsid w:val="00251EBC"/>
    <w:rsid w:val="002612B3"/>
    <w:rsid w:val="00262219"/>
    <w:rsid w:val="002625D1"/>
    <w:rsid w:val="0026795D"/>
    <w:rsid w:val="00267C36"/>
    <w:rsid w:val="00277658"/>
    <w:rsid w:val="00284563"/>
    <w:rsid w:val="00293976"/>
    <w:rsid w:val="00294D77"/>
    <w:rsid w:val="002B23B5"/>
    <w:rsid w:val="002B7B54"/>
    <w:rsid w:val="002C0CFE"/>
    <w:rsid w:val="002C3B40"/>
    <w:rsid w:val="002C4D04"/>
    <w:rsid w:val="002C70D9"/>
    <w:rsid w:val="002C74EF"/>
    <w:rsid w:val="002D42B6"/>
    <w:rsid w:val="002D7A14"/>
    <w:rsid w:val="002E6B72"/>
    <w:rsid w:val="002F5EB9"/>
    <w:rsid w:val="00311829"/>
    <w:rsid w:val="003136D0"/>
    <w:rsid w:val="00315CB2"/>
    <w:rsid w:val="003177C7"/>
    <w:rsid w:val="0032091B"/>
    <w:rsid w:val="00321EA1"/>
    <w:rsid w:val="00350C3F"/>
    <w:rsid w:val="00353F63"/>
    <w:rsid w:val="00355125"/>
    <w:rsid w:val="0036489B"/>
    <w:rsid w:val="003648D8"/>
    <w:rsid w:val="00364F4A"/>
    <w:rsid w:val="003733CD"/>
    <w:rsid w:val="00373D73"/>
    <w:rsid w:val="00385667"/>
    <w:rsid w:val="003865C3"/>
    <w:rsid w:val="003A3F45"/>
    <w:rsid w:val="003A46A6"/>
    <w:rsid w:val="003B4AC1"/>
    <w:rsid w:val="003B5AE5"/>
    <w:rsid w:val="003C2255"/>
    <w:rsid w:val="003C27C9"/>
    <w:rsid w:val="003C48F8"/>
    <w:rsid w:val="003C4F13"/>
    <w:rsid w:val="003D6C0F"/>
    <w:rsid w:val="003E3725"/>
    <w:rsid w:val="003E3F54"/>
    <w:rsid w:val="003E4F79"/>
    <w:rsid w:val="003F3919"/>
    <w:rsid w:val="003F5516"/>
    <w:rsid w:val="00412BE9"/>
    <w:rsid w:val="00414388"/>
    <w:rsid w:val="0042555A"/>
    <w:rsid w:val="00433BAD"/>
    <w:rsid w:val="004350B4"/>
    <w:rsid w:val="00435CFD"/>
    <w:rsid w:val="004412BE"/>
    <w:rsid w:val="0044130B"/>
    <w:rsid w:val="0044442D"/>
    <w:rsid w:val="0045028A"/>
    <w:rsid w:val="004573A8"/>
    <w:rsid w:val="004673AB"/>
    <w:rsid w:val="00475AF0"/>
    <w:rsid w:val="00477674"/>
    <w:rsid w:val="00494B6F"/>
    <w:rsid w:val="0049526A"/>
    <w:rsid w:val="004957AD"/>
    <w:rsid w:val="00495E5F"/>
    <w:rsid w:val="004A04D0"/>
    <w:rsid w:val="004A41D4"/>
    <w:rsid w:val="004A52E7"/>
    <w:rsid w:val="004A6773"/>
    <w:rsid w:val="004C21F9"/>
    <w:rsid w:val="004C3E44"/>
    <w:rsid w:val="004C5FCB"/>
    <w:rsid w:val="004C7A37"/>
    <w:rsid w:val="004D1BFF"/>
    <w:rsid w:val="004D2933"/>
    <w:rsid w:val="004E7466"/>
    <w:rsid w:val="004E7671"/>
    <w:rsid w:val="005006EF"/>
    <w:rsid w:val="00503CA1"/>
    <w:rsid w:val="00504FFF"/>
    <w:rsid w:val="00505809"/>
    <w:rsid w:val="00506343"/>
    <w:rsid w:val="00530467"/>
    <w:rsid w:val="00536997"/>
    <w:rsid w:val="00540043"/>
    <w:rsid w:val="00547454"/>
    <w:rsid w:val="00552143"/>
    <w:rsid w:val="00552749"/>
    <w:rsid w:val="00555F00"/>
    <w:rsid w:val="0055621D"/>
    <w:rsid w:val="005727BF"/>
    <w:rsid w:val="005818BB"/>
    <w:rsid w:val="0059392D"/>
    <w:rsid w:val="0059584D"/>
    <w:rsid w:val="005972FD"/>
    <w:rsid w:val="005B0BBD"/>
    <w:rsid w:val="005B48C2"/>
    <w:rsid w:val="005C4A29"/>
    <w:rsid w:val="005C7B38"/>
    <w:rsid w:val="005E08B1"/>
    <w:rsid w:val="005E0A26"/>
    <w:rsid w:val="005E1F43"/>
    <w:rsid w:val="005E4BE4"/>
    <w:rsid w:val="005F323A"/>
    <w:rsid w:val="00600668"/>
    <w:rsid w:val="00600D46"/>
    <w:rsid w:val="00611D7B"/>
    <w:rsid w:val="0061506D"/>
    <w:rsid w:val="00615ECA"/>
    <w:rsid w:val="00623D6B"/>
    <w:rsid w:val="00634027"/>
    <w:rsid w:val="00647DAC"/>
    <w:rsid w:val="00664C3A"/>
    <w:rsid w:val="006745EC"/>
    <w:rsid w:val="00683BE2"/>
    <w:rsid w:val="00690887"/>
    <w:rsid w:val="006A5E46"/>
    <w:rsid w:val="006B30A7"/>
    <w:rsid w:val="006B5027"/>
    <w:rsid w:val="006D0CAF"/>
    <w:rsid w:val="006D5631"/>
    <w:rsid w:val="006D7B29"/>
    <w:rsid w:val="006E1EF1"/>
    <w:rsid w:val="006E262D"/>
    <w:rsid w:val="006E2CC2"/>
    <w:rsid w:val="006E518A"/>
    <w:rsid w:val="006F214B"/>
    <w:rsid w:val="006F5C20"/>
    <w:rsid w:val="006F5D63"/>
    <w:rsid w:val="006F6256"/>
    <w:rsid w:val="006F7A26"/>
    <w:rsid w:val="00704BAA"/>
    <w:rsid w:val="00712F75"/>
    <w:rsid w:val="007215B1"/>
    <w:rsid w:val="00725F67"/>
    <w:rsid w:val="00726244"/>
    <w:rsid w:val="00732F36"/>
    <w:rsid w:val="007346E9"/>
    <w:rsid w:val="00740535"/>
    <w:rsid w:val="00743327"/>
    <w:rsid w:val="00750A8B"/>
    <w:rsid w:val="00756399"/>
    <w:rsid w:val="00766C9A"/>
    <w:rsid w:val="00767558"/>
    <w:rsid w:val="00770D74"/>
    <w:rsid w:val="00770DE2"/>
    <w:rsid w:val="0077249F"/>
    <w:rsid w:val="007812FF"/>
    <w:rsid w:val="007955B4"/>
    <w:rsid w:val="007966C7"/>
    <w:rsid w:val="0079739E"/>
    <w:rsid w:val="007C619D"/>
    <w:rsid w:val="007D6EAA"/>
    <w:rsid w:val="007F0BFE"/>
    <w:rsid w:val="007F1E3F"/>
    <w:rsid w:val="007F3A3F"/>
    <w:rsid w:val="007F78C3"/>
    <w:rsid w:val="00802FC8"/>
    <w:rsid w:val="008202F8"/>
    <w:rsid w:val="00824BD3"/>
    <w:rsid w:val="00830D02"/>
    <w:rsid w:val="008327E7"/>
    <w:rsid w:val="00842FD0"/>
    <w:rsid w:val="008647BD"/>
    <w:rsid w:val="00867981"/>
    <w:rsid w:val="00870172"/>
    <w:rsid w:val="00873EB3"/>
    <w:rsid w:val="00876218"/>
    <w:rsid w:val="00897734"/>
    <w:rsid w:val="008A5638"/>
    <w:rsid w:val="008B5EA1"/>
    <w:rsid w:val="008C22A5"/>
    <w:rsid w:val="008C5189"/>
    <w:rsid w:val="008D17F7"/>
    <w:rsid w:val="008D4530"/>
    <w:rsid w:val="008E19AD"/>
    <w:rsid w:val="008E3AB8"/>
    <w:rsid w:val="008E63B0"/>
    <w:rsid w:val="008F146C"/>
    <w:rsid w:val="008F201F"/>
    <w:rsid w:val="008F2F46"/>
    <w:rsid w:val="008F5249"/>
    <w:rsid w:val="008F5751"/>
    <w:rsid w:val="008F74A7"/>
    <w:rsid w:val="00900901"/>
    <w:rsid w:val="0090380D"/>
    <w:rsid w:val="00915799"/>
    <w:rsid w:val="00915DDB"/>
    <w:rsid w:val="00915E8A"/>
    <w:rsid w:val="00920B6B"/>
    <w:rsid w:val="009210F0"/>
    <w:rsid w:val="009228E8"/>
    <w:rsid w:val="00925D4C"/>
    <w:rsid w:val="009352E2"/>
    <w:rsid w:val="00941816"/>
    <w:rsid w:val="00942416"/>
    <w:rsid w:val="00952949"/>
    <w:rsid w:val="00955C85"/>
    <w:rsid w:val="009560B4"/>
    <w:rsid w:val="00971A92"/>
    <w:rsid w:val="009748AC"/>
    <w:rsid w:val="00981A9C"/>
    <w:rsid w:val="00984248"/>
    <w:rsid w:val="00987725"/>
    <w:rsid w:val="0099312A"/>
    <w:rsid w:val="009936FE"/>
    <w:rsid w:val="009A1EB9"/>
    <w:rsid w:val="009A74B1"/>
    <w:rsid w:val="009B50D0"/>
    <w:rsid w:val="009B5E9A"/>
    <w:rsid w:val="009B7D59"/>
    <w:rsid w:val="009C3519"/>
    <w:rsid w:val="009C37F9"/>
    <w:rsid w:val="009D1D58"/>
    <w:rsid w:val="009E3A78"/>
    <w:rsid w:val="009E65CA"/>
    <w:rsid w:val="00A072BC"/>
    <w:rsid w:val="00A223D2"/>
    <w:rsid w:val="00A31088"/>
    <w:rsid w:val="00A36F90"/>
    <w:rsid w:val="00A440F5"/>
    <w:rsid w:val="00A4440F"/>
    <w:rsid w:val="00A57EE1"/>
    <w:rsid w:val="00A60F7F"/>
    <w:rsid w:val="00A641DE"/>
    <w:rsid w:val="00A75397"/>
    <w:rsid w:val="00A83B1F"/>
    <w:rsid w:val="00A86432"/>
    <w:rsid w:val="00A9333E"/>
    <w:rsid w:val="00A95670"/>
    <w:rsid w:val="00AA3975"/>
    <w:rsid w:val="00AA5327"/>
    <w:rsid w:val="00AA5DB5"/>
    <w:rsid w:val="00AB44DF"/>
    <w:rsid w:val="00AB48EF"/>
    <w:rsid w:val="00AB6FE7"/>
    <w:rsid w:val="00AC1A4A"/>
    <w:rsid w:val="00AD223E"/>
    <w:rsid w:val="00AD3968"/>
    <w:rsid w:val="00AE5C9F"/>
    <w:rsid w:val="00AE78B3"/>
    <w:rsid w:val="00AF5FDB"/>
    <w:rsid w:val="00B022A2"/>
    <w:rsid w:val="00B10A90"/>
    <w:rsid w:val="00B11E51"/>
    <w:rsid w:val="00B12709"/>
    <w:rsid w:val="00B15E19"/>
    <w:rsid w:val="00B25411"/>
    <w:rsid w:val="00B33910"/>
    <w:rsid w:val="00B37AC9"/>
    <w:rsid w:val="00B473C8"/>
    <w:rsid w:val="00B50449"/>
    <w:rsid w:val="00B651E3"/>
    <w:rsid w:val="00B72CBF"/>
    <w:rsid w:val="00B74645"/>
    <w:rsid w:val="00B840E3"/>
    <w:rsid w:val="00B85226"/>
    <w:rsid w:val="00B8573D"/>
    <w:rsid w:val="00B91A1A"/>
    <w:rsid w:val="00B96BB6"/>
    <w:rsid w:val="00BA4B2E"/>
    <w:rsid w:val="00BB0462"/>
    <w:rsid w:val="00BB35A1"/>
    <w:rsid w:val="00BC0C35"/>
    <w:rsid w:val="00BC67C6"/>
    <w:rsid w:val="00BC7CC9"/>
    <w:rsid w:val="00BD3EBC"/>
    <w:rsid w:val="00BF0058"/>
    <w:rsid w:val="00BF2425"/>
    <w:rsid w:val="00C06DDC"/>
    <w:rsid w:val="00C07F15"/>
    <w:rsid w:val="00C115CA"/>
    <w:rsid w:val="00C13F33"/>
    <w:rsid w:val="00C2319E"/>
    <w:rsid w:val="00C27E51"/>
    <w:rsid w:val="00C30165"/>
    <w:rsid w:val="00C31A61"/>
    <w:rsid w:val="00C33032"/>
    <w:rsid w:val="00C35788"/>
    <w:rsid w:val="00C527B3"/>
    <w:rsid w:val="00C54CE8"/>
    <w:rsid w:val="00C64B47"/>
    <w:rsid w:val="00C71378"/>
    <w:rsid w:val="00C73151"/>
    <w:rsid w:val="00C75FE4"/>
    <w:rsid w:val="00C80661"/>
    <w:rsid w:val="00C87FD7"/>
    <w:rsid w:val="00CA3E5B"/>
    <w:rsid w:val="00CB7477"/>
    <w:rsid w:val="00CC3A03"/>
    <w:rsid w:val="00CC6458"/>
    <w:rsid w:val="00CC7591"/>
    <w:rsid w:val="00CD1750"/>
    <w:rsid w:val="00CD212B"/>
    <w:rsid w:val="00CE2929"/>
    <w:rsid w:val="00CF0DCD"/>
    <w:rsid w:val="00CF4E23"/>
    <w:rsid w:val="00CF6C6D"/>
    <w:rsid w:val="00D034E8"/>
    <w:rsid w:val="00D0603B"/>
    <w:rsid w:val="00D07671"/>
    <w:rsid w:val="00D17B9A"/>
    <w:rsid w:val="00D20F8A"/>
    <w:rsid w:val="00D233F3"/>
    <w:rsid w:val="00D26222"/>
    <w:rsid w:val="00D307DE"/>
    <w:rsid w:val="00D3611B"/>
    <w:rsid w:val="00D44BDA"/>
    <w:rsid w:val="00D46F95"/>
    <w:rsid w:val="00D51BE7"/>
    <w:rsid w:val="00D5709D"/>
    <w:rsid w:val="00D66325"/>
    <w:rsid w:val="00D76C90"/>
    <w:rsid w:val="00D81839"/>
    <w:rsid w:val="00D86AA6"/>
    <w:rsid w:val="00D90235"/>
    <w:rsid w:val="00D92435"/>
    <w:rsid w:val="00D94007"/>
    <w:rsid w:val="00D97EFA"/>
    <w:rsid w:val="00DA3D79"/>
    <w:rsid w:val="00DA6DE9"/>
    <w:rsid w:val="00DB59DD"/>
    <w:rsid w:val="00DB5D5D"/>
    <w:rsid w:val="00DB6967"/>
    <w:rsid w:val="00DC2AEC"/>
    <w:rsid w:val="00DC7CC7"/>
    <w:rsid w:val="00DD29F4"/>
    <w:rsid w:val="00DD58D9"/>
    <w:rsid w:val="00DD6AB1"/>
    <w:rsid w:val="00DD6BD5"/>
    <w:rsid w:val="00DE1442"/>
    <w:rsid w:val="00E03FD7"/>
    <w:rsid w:val="00E34076"/>
    <w:rsid w:val="00E34C0A"/>
    <w:rsid w:val="00E4690B"/>
    <w:rsid w:val="00E50C86"/>
    <w:rsid w:val="00E529FD"/>
    <w:rsid w:val="00E55060"/>
    <w:rsid w:val="00E55790"/>
    <w:rsid w:val="00E60C3D"/>
    <w:rsid w:val="00E6672F"/>
    <w:rsid w:val="00E66ED1"/>
    <w:rsid w:val="00E717F3"/>
    <w:rsid w:val="00E74589"/>
    <w:rsid w:val="00E84720"/>
    <w:rsid w:val="00E854A9"/>
    <w:rsid w:val="00E8584F"/>
    <w:rsid w:val="00E86262"/>
    <w:rsid w:val="00E86A99"/>
    <w:rsid w:val="00E86EB4"/>
    <w:rsid w:val="00E92908"/>
    <w:rsid w:val="00EA44A8"/>
    <w:rsid w:val="00EA46E8"/>
    <w:rsid w:val="00EA6FAC"/>
    <w:rsid w:val="00EA7DDE"/>
    <w:rsid w:val="00EB0B44"/>
    <w:rsid w:val="00EB2699"/>
    <w:rsid w:val="00EB272D"/>
    <w:rsid w:val="00ED5485"/>
    <w:rsid w:val="00ED7090"/>
    <w:rsid w:val="00EE0F4D"/>
    <w:rsid w:val="00EE3002"/>
    <w:rsid w:val="00EF37D3"/>
    <w:rsid w:val="00EF3992"/>
    <w:rsid w:val="00EF6174"/>
    <w:rsid w:val="00EF672A"/>
    <w:rsid w:val="00F0424F"/>
    <w:rsid w:val="00F0503D"/>
    <w:rsid w:val="00F132FC"/>
    <w:rsid w:val="00F213AC"/>
    <w:rsid w:val="00F22FF0"/>
    <w:rsid w:val="00F27AD9"/>
    <w:rsid w:val="00F30DFB"/>
    <w:rsid w:val="00F42659"/>
    <w:rsid w:val="00F477C2"/>
    <w:rsid w:val="00F50400"/>
    <w:rsid w:val="00F63208"/>
    <w:rsid w:val="00F65678"/>
    <w:rsid w:val="00F7017F"/>
    <w:rsid w:val="00F7578F"/>
    <w:rsid w:val="00F80B73"/>
    <w:rsid w:val="00F90223"/>
    <w:rsid w:val="00F92E3D"/>
    <w:rsid w:val="00F933CB"/>
    <w:rsid w:val="00FA0FCA"/>
    <w:rsid w:val="00FA3559"/>
    <w:rsid w:val="00FB35B5"/>
    <w:rsid w:val="00FC3258"/>
    <w:rsid w:val="00FC4266"/>
    <w:rsid w:val="00FD64FB"/>
    <w:rsid w:val="00FE6704"/>
    <w:rsid w:val="00FE69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19D"/>
    <w:pPr>
      <w:spacing w:after="200"/>
    </w:pPr>
    <w:rPr>
      <w:sz w:val="22"/>
      <w:szCs w:val="22"/>
    </w:rPr>
  </w:style>
  <w:style w:type="paragraph" w:styleId="Heading3">
    <w:name w:val="heading 3"/>
    <w:basedOn w:val="Normal"/>
    <w:next w:val="Normal"/>
    <w:link w:val="Heading3Char"/>
    <w:unhideWhenUsed/>
    <w:qFormat/>
    <w:rsid w:val="00364F4A"/>
    <w:pPr>
      <w:keepNext/>
      <w:suppressAutoHyphens/>
      <w:spacing w:before="240" w:after="60"/>
      <w:outlineLvl w:val="2"/>
    </w:pPr>
    <w:rPr>
      <w:rFonts w:ascii="Arial" w:eastAsia="Times New Roman" w:hAnsi="Arial" w:cs="Arial"/>
      <w:b/>
      <w:bCs/>
      <w:sz w:val="26"/>
      <w:szCs w:val="26"/>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B3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B38"/>
    <w:rPr>
      <w:rFonts w:ascii="Tahoma" w:hAnsi="Tahoma" w:cs="Tahoma"/>
      <w:sz w:val="16"/>
      <w:szCs w:val="16"/>
    </w:rPr>
  </w:style>
  <w:style w:type="paragraph" w:styleId="Header">
    <w:name w:val="header"/>
    <w:basedOn w:val="Normal"/>
    <w:link w:val="HeaderChar"/>
    <w:uiPriority w:val="99"/>
    <w:unhideWhenUsed/>
    <w:rsid w:val="005C7B38"/>
    <w:pPr>
      <w:tabs>
        <w:tab w:val="center" w:pos="4680"/>
        <w:tab w:val="right" w:pos="9360"/>
      </w:tabs>
      <w:spacing w:after="0"/>
    </w:pPr>
  </w:style>
  <w:style w:type="character" w:customStyle="1" w:styleId="HeaderChar">
    <w:name w:val="Header Char"/>
    <w:basedOn w:val="DefaultParagraphFont"/>
    <w:link w:val="Header"/>
    <w:uiPriority w:val="99"/>
    <w:rsid w:val="005C7B38"/>
  </w:style>
  <w:style w:type="paragraph" w:styleId="Footer">
    <w:name w:val="footer"/>
    <w:basedOn w:val="Normal"/>
    <w:link w:val="FooterChar"/>
    <w:uiPriority w:val="99"/>
    <w:unhideWhenUsed/>
    <w:rsid w:val="005C7B38"/>
    <w:pPr>
      <w:tabs>
        <w:tab w:val="center" w:pos="4680"/>
        <w:tab w:val="right" w:pos="9360"/>
      </w:tabs>
      <w:spacing w:after="0"/>
    </w:pPr>
  </w:style>
  <w:style w:type="character" w:customStyle="1" w:styleId="FooterChar">
    <w:name w:val="Footer Char"/>
    <w:basedOn w:val="DefaultParagraphFont"/>
    <w:link w:val="Footer"/>
    <w:uiPriority w:val="99"/>
    <w:rsid w:val="005C7B38"/>
  </w:style>
  <w:style w:type="character" w:styleId="Hyperlink">
    <w:name w:val="Hyperlink"/>
    <w:basedOn w:val="DefaultParagraphFont"/>
    <w:uiPriority w:val="99"/>
    <w:unhideWhenUsed/>
    <w:rsid w:val="00277658"/>
    <w:rPr>
      <w:color w:val="0000FF"/>
      <w:u w:val="single"/>
    </w:rPr>
  </w:style>
  <w:style w:type="table" w:styleId="TableGrid">
    <w:name w:val="Table Grid"/>
    <w:basedOn w:val="TableNormal"/>
    <w:rsid w:val="006B50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B5027"/>
    <w:pPr>
      <w:spacing w:after="0"/>
      <w:jc w:val="center"/>
    </w:pPr>
    <w:rPr>
      <w:rFonts w:ascii="Times New Roman" w:eastAsia="Times New Roman" w:hAnsi="Times New Roman"/>
      <w:caps/>
      <w:sz w:val="32"/>
      <w:szCs w:val="20"/>
    </w:rPr>
  </w:style>
  <w:style w:type="character" w:customStyle="1" w:styleId="TitleChar">
    <w:name w:val="Title Char"/>
    <w:basedOn w:val="DefaultParagraphFont"/>
    <w:link w:val="Title"/>
    <w:rsid w:val="006B5027"/>
    <w:rPr>
      <w:rFonts w:ascii="Times New Roman" w:eastAsia="Times New Roman" w:hAnsi="Times New Roman" w:cs="Times New Roman"/>
      <w:caps/>
      <w:sz w:val="32"/>
      <w:szCs w:val="20"/>
    </w:rPr>
  </w:style>
  <w:style w:type="paragraph" w:styleId="ListParagraph">
    <w:name w:val="List Paragraph"/>
    <w:basedOn w:val="Normal"/>
    <w:uiPriority w:val="99"/>
    <w:qFormat/>
    <w:rsid w:val="001C2447"/>
    <w:pPr>
      <w:spacing w:after="0"/>
      <w:ind w:left="720"/>
    </w:pPr>
    <w:rPr>
      <w:rFonts w:ascii="Times New Roman" w:hAnsi="Times New Roman"/>
      <w:sz w:val="24"/>
      <w:szCs w:val="24"/>
    </w:rPr>
  </w:style>
  <w:style w:type="character" w:customStyle="1" w:styleId="Heading3Char">
    <w:name w:val="Heading 3 Char"/>
    <w:basedOn w:val="DefaultParagraphFont"/>
    <w:link w:val="Heading3"/>
    <w:rsid w:val="00364F4A"/>
    <w:rPr>
      <w:rFonts w:ascii="Arial" w:eastAsia="Times New Roman" w:hAnsi="Arial" w:cs="Arial"/>
      <w:b/>
      <w:bCs/>
      <w:sz w:val="26"/>
      <w:szCs w:val="26"/>
      <w:lang w:val="ro-RO" w:eastAsia="ar-SA"/>
    </w:rPr>
  </w:style>
  <w:style w:type="paragraph" w:styleId="BodyText">
    <w:name w:val="Body Text"/>
    <w:basedOn w:val="Normal"/>
    <w:link w:val="BodyTextChar"/>
    <w:unhideWhenUsed/>
    <w:rsid w:val="00364F4A"/>
    <w:pPr>
      <w:suppressAutoHyphens/>
      <w:spacing w:after="120"/>
    </w:pPr>
    <w:rPr>
      <w:rFonts w:ascii="Times New Roman" w:eastAsia="Times New Roman" w:hAnsi="Times New Roman"/>
      <w:sz w:val="20"/>
      <w:szCs w:val="20"/>
      <w:lang w:val="ro-RO" w:eastAsia="ar-SA"/>
    </w:rPr>
  </w:style>
  <w:style w:type="character" w:customStyle="1" w:styleId="BodyTextChar">
    <w:name w:val="Body Text Char"/>
    <w:basedOn w:val="DefaultParagraphFont"/>
    <w:link w:val="BodyText"/>
    <w:rsid w:val="00364F4A"/>
    <w:rPr>
      <w:rFonts w:ascii="Times New Roman" w:eastAsia="Times New Roman" w:hAnsi="Times New Roman" w:cs="Times New Roman"/>
      <w:sz w:val="20"/>
      <w:szCs w:val="20"/>
      <w:lang w:val="ro-RO" w:eastAsia="ar-SA"/>
    </w:rPr>
  </w:style>
  <w:style w:type="paragraph" w:styleId="NoSpacing">
    <w:name w:val="No Spacing"/>
    <w:uiPriority w:val="1"/>
    <w:qFormat/>
    <w:rsid w:val="00433BAD"/>
    <w:rPr>
      <w:sz w:val="22"/>
      <w:szCs w:val="22"/>
    </w:rPr>
  </w:style>
  <w:style w:type="paragraph" w:customStyle="1" w:styleId="Default">
    <w:name w:val="Default"/>
    <w:rsid w:val="000E39A3"/>
    <w:pPr>
      <w:autoSpaceDE w:val="0"/>
      <w:autoSpaceDN w:val="0"/>
      <w:adjustRightInd w:val="0"/>
    </w:pPr>
    <w:rPr>
      <w:rFonts w:ascii="Arial Narrow" w:hAnsi="Arial Narrow" w:cs="Arial Narrow"/>
      <w:color w:val="000000"/>
      <w:sz w:val="24"/>
      <w:szCs w:val="24"/>
    </w:rPr>
  </w:style>
  <w:style w:type="character" w:styleId="FollowedHyperlink">
    <w:name w:val="FollowedHyperlink"/>
    <w:basedOn w:val="DefaultParagraphFont"/>
    <w:uiPriority w:val="99"/>
    <w:semiHidden/>
    <w:unhideWhenUsed/>
    <w:rsid w:val="001E782D"/>
    <w:rPr>
      <w:color w:val="800080"/>
      <w:u w:val="single"/>
    </w:rPr>
  </w:style>
  <w:style w:type="paragraph" w:customStyle="1" w:styleId="Style11">
    <w:name w:val="Style11"/>
    <w:basedOn w:val="Normal"/>
    <w:uiPriority w:val="99"/>
    <w:rsid w:val="00A9333E"/>
    <w:pPr>
      <w:widowControl w:val="0"/>
      <w:autoSpaceDE w:val="0"/>
      <w:autoSpaceDN w:val="0"/>
      <w:adjustRightInd w:val="0"/>
      <w:spacing w:after="0"/>
    </w:pPr>
    <w:rPr>
      <w:rFonts w:ascii="Arial Narrow" w:eastAsia="Times New Roman" w:hAnsi="Arial Narrow"/>
      <w:sz w:val="24"/>
      <w:szCs w:val="24"/>
      <w:lang w:val="ro-RO" w:eastAsia="ro-RO"/>
    </w:rPr>
  </w:style>
  <w:style w:type="paragraph" w:customStyle="1" w:styleId="Style15">
    <w:name w:val="Style15"/>
    <w:basedOn w:val="Normal"/>
    <w:uiPriority w:val="99"/>
    <w:rsid w:val="00A9333E"/>
    <w:pPr>
      <w:widowControl w:val="0"/>
      <w:autoSpaceDE w:val="0"/>
      <w:autoSpaceDN w:val="0"/>
      <w:adjustRightInd w:val="0"/>
      <w:spacing w:after="0" w:line="403" w:lineRule="exact"/>
      <w:ind w:hanging="317"/>
      <w:jc w:val="both"/>
    </w:pPr>
    <w:rPr>
      <w:rFonts w:ascii="Arial Narrow" w:eastAsia="Times New Roman" w:hAnsi="Arial Narrow"/>
      <w:sz w:val="24"/>
      <w:szCs w:val="24"/>
      <w:lang w:val="ro-RO" w:eastAsia="ro-RO"/>
    </w:rPr>
  </w:style>
  <w:style w:type="character" w:customStyle="1" w:styleId="FontStyle24">
    <w:name w:val="Font Style24"/>
    <w:basedOn w:val="DefaultParagraphFont"/>
    <w:uiPriority w:val="99"/>
    <w:rsid w:val="00A9333E"/>
    <w:rPr>
      <w:rFonts w:ascii="Times New Roman" w:hAnsi="Times New Roman" w:cs="Times New Roman"/>
      <w:sz w:val="20"/>
      <w:szCs w:val="20"/>
    </w:rPr>
  </w:style>
  <w:style w:type="paragraph" w:customStyle="1" w:styleId="Style1">
    <w:name w:val="Style1"/>
    <w:basedOn w:val="Normal"/>
    <w:uiPriority w:val="99"/>
    <w:rsid w:val="00E55790"/>
    <w:pPr>
      <w:widowControl w:val="0"/>
      <w:autoSpaceDE w:val="0"/>
      <w:autoSpaceDN w:val="0"/>
      <w:adjustRightInd w:val="0"/>
      <w:spacing w:after="0" w:line="408" w:lineRule="exact"/>
      <w:ind w:hanging="326"/>
    </w:pPr>
    <w:rPr>
      <w:rFonts w:ascii="Arial Narrow" w:eastAsia="Times New Roman" w:hAnsi="Arial Narrow"/>
      <w:sz w:val="24"/>
      <w:szCs w:val="24"/>
      <w:lang w:val="ro-RO" w:eastAsia="ro-RO"/>
    </w:rPr>
  </w:style>
  <w:style w:type="paragraph" w:customStyle="1" w:styleId="Style3">
    <w:name w:val="Style3"/>
    <w:basedOn w:val="Normal"/>
    <w:uiPriority w:val="99"/>
    <w:rsid w:val="00E55790"/>
    <w:pPr>
      <w:widowControl w:val="0"/>
      <w:autoSpaceDE w:val="0"/>
      <w:autoSpaceDN w:val="0"/>
      <w:adjustRightInd w:val="0"/>
      <w:spacing w:after="0" w:line="404" w:lineRule="exact"/>
      <w:ind w:hanging="346"/>
      <w:jc w:val="both"/>
    </w:pPr>
    <w:rPr>
      <w:rFonts w:ascii="Arial Narrow" w:eastAsia="Times New Roman" w:hAnsi="Arial Narrow"/>
      <w:sz w:val="24"/>
      <w:szCs w:val="24"/>
      <w:lang w:val="ro-RO" w:eastAsia="ro-RO"/>
    </w:rPr>
  </w:style>
  <w:style w:type="paragraph" w:customStyle="1" w:styleId="Style5">
    <w:name w:val="Style5"/>
    <w:basedOn w:val="Normal"/>
    <w:uiPriority w:val="99"/>
    <w:rsid w:val="00E55790"/>
    <w:pPr>
      <w:widowControl w:val="0"/>
      <w:autoSpaceDE w:val="0"/>
      <w:autoSpaceDN w:val="0"/>
      <w:adjustRightInd w:val="0"/>
      <w:spacing w:after="0" w:line="403" w:lineRule="exact"/>
      <w:ind w:firstLine="672"/>
      <w:jc w:val="both"/>
    </w:pPr>
    <w:rPr>
      <w:rFonts w:ascii="Arial Narrow" w:eastAsia="Times New Roman" w:hAnsi="Arial Narrow"/>
      <w:sz w:val="24"/>
      <w:szCs w:val="24"/>
      <w:lang w:val="ro-RO" w:eastAsia="ro-RO"/>
    </w:rPr>
  </w:style>
  <w:style w:type="character" w:customStyle="1" w:styleId="FontStyle31">
    <w:name w:val="Font Style31"/>
    <w:basedOn w:val="DefaultParagraphFont"/>
    <w:uiPriority w:val="99"/>
    <w:rsid w:val="00E55790"/>
    <w:rPr>
      <w:rFonts w:ascii="Times New Roman" w:hAnsi="Times New Roman" w:cs="Times New Roman"/>
      <w:b/>
      <w:bCs/>
      <w:sz w:val="12"/>
      <w:szCs w:val="12"/>
    </w:rPr>
  </w:style>
  <w:style w:type="character" w:customStyle="1" w:styleId="FontStyle33">
    <w:name w:val="Font Style33"/>
    <w:basedOn w:val="DefaultParagraphFont"/>
    <w:uiPriority w:val="99"/>
    <w:rsid w:val="00E55790"/>
    <w:rPr>
      <w:rFonts w:ascii="Times New Roman" w:hAnsi="Times New Roman" w:cs="Times New Roman"/>
      <w:b/>
      <w:bCs/>
      <w:sz w:val="20"/>
      <w:szCs w:val="20"/>
    </w:rPr>
  </w:style>
  <w:style w:type="paragraph" w:customStyle="1" w:styleId="Style20">
    <w:name w:val="Style20"/>
    <w:basedOn w:val="Normal"/>
    <w:uiPriority w:val="99"/>
    <w:rsid w:val="00A641DE"/>
    <w:pPr>
      <w:widowControl w:val="0"/>
      <w:autoSpaceDE w:val="0"/>
      <w:autoSpaceDN w:val="0"/>
      <w:adjustRightInd w:val="0"/>
      <w:spacing w:after="0" w:line="268" w:lineRule="exact"/>
      <w:ind w:firstLine="710"/>
      <w:jc w:val="both"/>
    </w:pPr>
    <w:rPr>
      <w:rFonts w:ascii="Courier New" w:eastAsia="Times New Roman" w:hAnsi="Courier New" w:cs="Courier New"/>
      <w:sz w:val="24"/>
      <w:szCs w:val="24"/>
      <w:lang w:val="ro-RO" w:eastAsia="ro-RO"/>
    </w:rPr>
  </w:style>
  <w:style w:type="paragraph" w:customStyle="1" w:styleId="Style24">
    <w:name w:val="Style24"/>
    <w:basedOn w:val="Normal"/>
    <w:uiPriority w:val="99"/>
    <w:rsid w:val="00A641DE"/>
    <w:pPr>
      <w:widowControl w:val="0"/>
      <w:autoSpaceDE w:val="0"/>
      <w:autoSpaceDN w:val="0"/>
      <w:adjustRightInd w:val="0"/>
      <w:spacing w:after="0"/>
    </w:pPr>
    <w:rPr>
      <w:rFonts w:ascii="Courier New" w:eastAsia="Times New Roman" w:hAnsi="Courier New" w:cs="Courier New"/>
      <w:sz w:val="24"/>
      <w:szCs w:val="24"/>
      <w:lang w:val="ro-RO" w:eastAsia="ro-RO"/>
    </w:rPr>
  </w:style>
  <w:style w:type="character" w:customStyle="1" w:styleId="FontStyle39">
    <w:name w:val="Font Style39"/>
    <w:basedOn w:val="DefaultParagraphFont"/>
    <w:uiPriority w:val="99"/>
    <w:rsid w:val="00A641DE"/>
    <w:rPr>
      <w:rFonts w:ascii="Times New Roman" w:hAnsi="Times New Roman" w:cs="Times New Roman"/>
      <w:sz w:val="22"/>
      <w:szCs w:val="22"/>
    </w:rPr>
  </w:style>
  <w:style w:type="character" w:customStyle="1" w:styleId="FontStyle42">
    <w:name w:val="Font Style42"/>
    <w:basedOn w:val="DefaultParagraphFont"/>
    <w:uiPriority w:val="99"/>
    <w:rsid w:val="00A641DE"/>
    <w:rPr>
      <w:rFonts w:ascii="Times New Roman" w:hAnsi="Times New Roman" w:cs="Times New Roman"/>
      <w:i/>
      <w:iCs/>
      <w:sz w:val="22"/>
      <w:szCs w:val="22"/>
    </w:rPr>
  </w:style>
  <w:style w:type="character" w:customStyle="1" w:styleId="FontStyle62">
    <w:name w:val="Font Style62"/>
    <w:basedOn w:val="DefaultParagraphFont"/>
    <w:uiPriority w:val="99"/>
    <w:rsid w:val="00EA46E8"/>
    <w:rPr>
      <w:rFonts w:ascii="Arial Narrow" w:hAnsi="Arial Narrow" w:cs="Arial Narrow"/>
      <w:sz w:val="24"/>
      <w:szCs w:val="24"/>
    </w:rPr>
  </w:style>
  <w:style w:type="character" w:customStyle="1" w:styleId="FontStyle48">
    <w:name w:val="Font Style48"/>
    <w:basedOn w:val="DefaultParagraphFont"/>
    <w:uiPriority w:val="99"/>
    <w:rsid w:val="00EA46E8"/>
    <w:rPr>
      <w:rFonts w:ascii="Arial Narrow" w:hAnsi="Arial Narrow" w:cs="Arial Narrow"/>
      <w:b/>
      <w:bCs/>
      <w:i/>
      <w:iCs/>
      <w:sz w:val="24"/>
      <w:szCs w:val="24"/>
    </w:rPr>
  </w:style>
  <w:style w:type="paragraph" w:customStyle="1" w:styleId="Style13">
    <w:name w:val="Style13"/>
    <w:basedOn w:val="Normal"/>
    <w:uiPriority w:val="99"/>
    <w:rsid w:val="00030619"/>
    <w:pPr>
      <w:widowControl w:val="0"/>
      <w:autoSpaceDE w:val="0"/>
      <w:autoSpaceDN w:val="0"/>
      <w:adjustRightInd w:val="0"/>
      <w:spacing w:after="0" w:line="314" w:lineRule="exact"/>
      <w:jc w:val="both"/>
    </w:pPr>
    <w:rPr>
      <w:rFonts w:ascii="Franklin Gothic Demi Cond" w:eastAsia="Times New Roman" w:hAnsi="Franklin Gothic Demi Cond"/>
      <w:sz w:val="24"/>
      <w:szCs w:val="24"/>
      <w:lang w:val="ro-RO" w:eastAsia="ro-RO"/>
    </w:rPr>
  </w:style>
  <w:style w:type="character" w:customStyle="1" w:styleId="FontStyle30">
    <w:name w:val="Font Style30"/>
    <w:basedOn w:val="DefaultParagraphFont"/>
    <w:uiPriority w:val="99"/>
    <w:rsid w:val="00030619"/>
    <w:rPr>
      <w:rFonts w:ascii="Times New Roman" w:hAnsi="Times New Roman" w:cs="Times New Roman"/>
      <w:sz w:val="24"/>
      <w:szCs w:val="24"/>
    </w:rPr>
  </w:style>
  <w:style w:type="character" w:customStyle="1" w:styleId="FontStyle21">
    <w:name w:val="Font Style21"/>
    <w:basedOn w:val="DefaultParagraphFont"/>
    <w:uiPriority w:val="99"/>
    <w:rsid w:val="00030619"/>
    <w:rPr>
      <w:rFonts w:ascii="Times New Roman" w:hAnsi="Times New Roman" w:cs="Times New Roman"/>
      <w:i/>
      <w:iCs/>
      <w:spacing w:val="-10"/>
      <w:sz w:val="24"/>
      <w:szCs w:val="24"/>
    </w:rPr>
  </w:style>
  <w:style w:type="paragraph" w:customStyle="1" w:styleId="Style8">
    <w:name w:val="Style8"/>
    <w:basedOn w:val="Normal"/>
    <w:uiPriority w:val="99"/>
    <w:rsid w:val="00915799"/>
    <w:pPr>
      <w:widowControl w:val="0"/>
      <w:autoSpaceDE w:val="0"/>
      <w:autoSpaceDN w:val="0"/>
      <w:adjustRightInd w:val="0"/>
      <w:spacing w:after="0" w:line="270" w:lineRule="exact"/>
    </w:pPr>
    <w:rPr>
      <w:rFonts w:ascii="Arial Narrow" w:eastAsia="Times New Roman" w:hAnsi="Arial Narrow"/>
      <w:sz w:val="24"/>
      <w:szCs w:val="24"/>
      <w:lang w:val="ro-RO" w:eastAsia="ro-RO"/>
    </w:rPr>
  </w:style>
  <w:style w:type="paragraph" w:customStyle="1" w:styleId="Style9">
    <w:name w:val="Style9"/>
    <w:basedOn w:val="Normal"/>
    <w:uiPriority w:val="99"/>
    <w:rsid w:val="00915799"/>
    <w:pPr>
      <w:widowControl w:val="0"/>
      <w:autoSpaceDE w:val="0"/>
      <w:autoSpaceDN w:val="0"/>
      <w:adjustRightInd w:val="0"/>
      <w:spacing w:after="0" w:line="271" w:lineRule="exact"/>
      <w:jc w:val="both"/>
    </w:pPr>
    <w:rPr>
      <w:rFonts w:ascii="Arial Narrow" w:eastAsia="Times New Roman" w:hAnsi="Arial Narrow"/>
      <w:sz w:val="24"/>
      <w:szCs w:val="24"/>
      <w:lang w:val="ro-RO" w:eastAsia="ro-RO"/>
    </w:rPr>
  </w:style>
  <w:style w:type="character" w:customStyle="1" w:styleId="FontStyle20">
    <w:name w:val="Font Style20"/>
    <w:basedOn w:val="DefaultParagraphFont"/>
    <w:uiPriority w:val="99"/>
    <w:rsid w:val="00915799"/>
    <w:rPr>
      <w:rFonts w:ascii="Times New Roman" w:hAnsi="Times New Roman" w:cs="Times New Roman"/>
      <w:b/>
      <w:bCs/>
      <w:sz w:val="22"/>
      <w:szCs w:val="22"/>
    </w:rPr>
  </w:style>
  <w:style w:type="character" w:customStyle="1" w:styleId="FontStyle25">
    <w:name w:val="Font Style25"/>
    <w:basedOn w:val="DefaultParagraphFont"/>
    <w:uiPriority w:val="99"/>
    <w:rsid w:val="00915799"/>
    <w:rPr>
      <w:rFonts w:ascii="Times New Roman" w:hAnsi="Times New Roman" w:cs="Times New Roman"/>
      <w:b/>
      <w:bCs/>
      <w:sz w:val="22"/>
      <w:szCs w:val="22"/>
    </w:rPr>
  </w:style>
  <w:style w:type="character" w:customStyle="1" w:styleId="FontStyle27">
    <w:name w:val="Font Style27"/>
    <w:basedOn w:val="DefaultParagraphFont"/>
    <w:uiPriority w:val="99"/>
    <w:rsid w:val="00915799"/>
    <w:rPr>
      <w:rFonts w:ascii="Times New Roman" w:hAnsi="Times New Roman" w:cs="Times New Roman"/>
      <w:b/>
      <w:bCs/>
      <w:spacing w:val="-10"/>
      <w:sz w:val="24"/>
      <w:szCs w:val="24"/>
    </w:rPr>
  </w:style>
  <w:style w:type="paragraph" w:customStyle="1" w:styleId="Style17">
    <w:name w:val="Style17"/>
    <w:basedOn w:val="Normal"/>
    <w:uiPriority w:val="99"/>
    <w:rsid w:val="001C3CF3"/>
    <w:pPr>
      <w:widowControl w:val="0"/>
      <w:autoSpaceDE w:val="0"/>
      <w:autoSpaceDN w:val="0"/>
      <w:adjustRightInd w:val="0"/>
      <w:spacing w:after="0" w:line="336" w:lineRule="exact"/>
      <w:jc w:val="both"/>
    </w:pPr>
    <w:rPr>
      <w:rFonts w:ascii="Impact" w:eastAsia="Times New Roman" w:hAnsi="Impact"/>
      <w:sz w:val="24"/>
      <w:szCs w:val="24"/>
      <w:lang w:val="ro-RO" w:eastAsia="ro-RO"/>
    </w:rPr>
  </w:style>
  <w:style w:type="paragraph" w:customStyle="1" w:styleId="Style2">
    <w:name w:val="Style2"/>
    <w:basedOn w:val="Normal"/>
    <w:uiPriority w:val="99"/>
    <w:rsid w:val="00900901"/>
    <w:pPr>
      <w:widowControl w:val="0"/>
      <w:autoSpaceDE w:val="0"/>
      <w:autoSpaceDN w:val="0"/>
      <w:adjustRightInd w:val="0"/>
      <w:spacing w:after="0" w:line="346" w:lineRule="exact"/>
      <w:jc w:val="both"/>
    </w:pPr>
    <w:rPr>
      <w:rFonts w:ascii="Impact" w:eastAsia="Times New Roman" w:hAnsi="Impact"/>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235553306">
      <w:bodyDiv w:val="1"/>
      <w:marLeft w:val="0"/>
      <w:marRight w:val="0"/>
      <w:marTop w:val="0"/>
      <w:marBottom w:val="0"/>
      <w:divBdr>
        <w:top w:val="none" w:sz="0" w:space="0" w:color="auto"/>
        <w:left w:val="none" w:sz="0" w:space="0" w:color="auto"/>
        <w:bottom w:val="none" w:sz="0" w:space="0" w:color="auto"/>
        <w:right w:val="none" w:sz="0" w:space="0" w:color="auto"/>
      </w:divBdr>
    </w:div>
    <w:div w:id="269091830">
      <w:bodyDiv w:val="1"/>
      <w:marLeft w:val="0"/>
      <w:marRight w:val="0"/>
      <w:marTop w:val="0"/>
      <w:marBottom w:val="0"/>
      <w:divBdr>
        <w:top w:val="none" w:sz="0" w:space="0" w:color="auto"/>
        <w:left w:val="none" w:sz="0" w:space="0" w:color="auto"/>
        <w:bottom w:val="none" w:sz="0" w:space="0" w:color="auto"/>
        <w:right w:val="none" w:sz="0" w:space="0" w:color="auto"/>
      </w:divBdr>
    </w:div>
    <w:div w:id="160965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w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3EE5F-9E9C-47D9-BC46-933595E1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ANI</Company>
  <LinksUpToDate>false</LinksUpToDate>
  <CharactersWithSpaces>13747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dc:creator>
  <cp:lastModifiedBy>CG</cp:lastModifiedBy>
  <cp:revision>3</cp:revision>
  <cp:lastPrinted>2011-12-20T13:59:00Z</cp:lastPrinted>
  <dcterms:created xsi:type="dcterms:W3CDTF">2012-02-27T15:37:00Z</dcterms:created>
  <dcterms:modified xsi:type="dcterms:W3CDTF">2012-02-27T15:38:00Z</dcterms:modified>
</cp:coreProperties>
</file>